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A6599" w14:textId="2D080182" w:rsidR="00762FC1" w:rsidRPr="002A68A3" w:rsidRDefault="008A291C" w:rsidP="002A68A3">
      <w:pPr>
        <w:spacing w:after="0"/>
        <w:jc w:val="right"/>
        <w:rPr>
          <w:rFonts w:ascii="Times New Roman" w:hAnsi="Times New Roman"/>
          <w:bCs/>
          <w:i/>
          <w:iCs/>
          <w:sz w:val="24"/>
          <w:szCs w:val="24"/>
        </w:rPr>
      </w:pPr>
      <w:r w:rsidRPr="002A68A3">
        <w:rPr>
          <w:rFonts w:ascii="Times New Roman" w:hAnsi="Times New Roman"/>
          <w:bCs/>
          <w:i/>
          <w:iCs/>
          <w:sz w:val="24"/>
          <w:szCs w:val="24"/>
        </w:rPr>
        <w:t>Приложение УВР-</w:t>
      </w:r>
      <w:r w:rsidR="002A68A3" w:rsidRPr="002A68A3">
        <w:rPr>
          <w:rFonts w:ascii="Times New Roman" w:hAnsi="Times New Roman"/>
          <w:bCs/>
          <w:i/>
          <w:iCs/>
          <w:sz w:val="24"/>
          <w:szCs w:val="24"/>
        </w:rPr>
        <w:t>ОДП</w:t>
      </w:r>
    </w:p>
    <w:p w14:paraId="6E329EA4" w14:textId="77777777" w:rsidR="002A1476" w:rsidRDefault="002A1476" w:rsidP="00235E4B">
      <w:pPr>
        <w:spacing w:after="0" w:line="240" w:lineRule="auto"/>
        <w:jc w:val="center"/>
        <w:rPr>
          <w:rFonts w:ascii="Times New Roman" w:hAnsi="Times New Roman"/>
          <w:b/>
          <w:sz w:val="24"/>
          <w:szCs w:val="24"/>
        </w:rPr>
      </w:pPr>
    </w:p>
    <w:p w14:paraId="1D5E7CE3" w14:textId="6C7CDDFE" w:rsidR="00235E4B" w:rsidRPr="002A68A3" w:rsidRDefault="00762FC1" w:rsidP="006B0542">
      <w:pPr>
        <w:spacing w:after="0" w:line="360" w:lineRule="auto"/>
        <w:jc w:val="center"/>
        <w:rPr>
          <w:rFonts w:ascii="Times New Roman" w:hAnsi="Times New Roman"/>
          <w:b/>
          <w:sz w:val="24"/>
          <w:szCs w:val="24"/>
          <w:lang w:val="en-US"/>
        </w:rPr>
      </w:pPr>
      <w:r w:rsidRPr="002A68A3">
        <w:rPr>
          <w:rFonts w:ascii="Times New Roman" w:hAnsi="Times New Roman"/>
          <w:b/>
          <w:sz w:val="24"/>
          <w:szCs w:val="24"/>
        </w:rPr>
        <w:t xml:space="preserve">Условия за възстановяване на разходите по </w:t>
      </w:r>
      <w:r w:rsidR="00235E4B" w:rsidRPr="002A68A3">
        <w:rPr>
          <w:rFonts w:ascii="Times New Roman" w:hAnsi="Times New Roman"/>
          <w:b/>
          <w:sz w:val="24"/>
          <w:szCs w:val="24"/>
        </w:rPr>
        <w:t xml:space="preserve">процедура </w:t>
      </w:r>
      <w:r w:rsidR="00C03C7D" w:rsidRPr="00C03C7D">
        <w:rPr>
          <w:rFonts w:ascii="Times New Roman" w:hAnsi="Times New Roman"/>
          <w:b/>
          <w:sz w:val="24"/>
          <w:szCs w:val="24"/>
          <w:lang w:val="en-US"/>
        </w:rPr>
        <w:t>BG05SFPR001-1.001</w:t>
      </w:r>
    </w:p>
    <w:p w14:paraId="778E305C" w14:textId="20512210" w:rsidR="00D7107D" w:rsidRPr="002A68A3" w:rsidRDefault="00235E4B" w:rsidP="006B0542">
      <w:pPr>
        <w:spacing w:after="0" w:line="360" w:lineRule="auto"/>
        <w:jc w:val="center"/>
        <w:rPr>
          <w:rFonts w:ascii="Times New Roman" w:hAnsi="Times New Roman"/>
          <w:b/>
          <w:sz w:val="24"/>
          <w:szCs w:val="24"/>
        </w:rPr>
      </w:pPr>
      <w:r w:rsidRPr="002A68A3">
        <w:rPr>
          <w:rFonts w:ascii="Times New Roman" w:hAnsi="Times New Roman"/>
          <w:b/>
          <w:sz w:val="24"/>
          <w:szCs w:val="24"/>
        </w:rPr>
        <w:t>„Обща и допълнителна подкрепа за личностно развитие в училищното образование“</w:t>
      </w:r>
      <w:r w:rsidR="00AB71BF" w:rsidRPr="002A68A3">
        <w:rPr>
          <w:rFonts w:ascii="Times New Roman" w:hAnsi="Times New Roman"/>
          <w:b/>
          <w:sz w:val="24"/>
          <w:szCs w:val="24"/>
        </w:rPr>
        <w:t xml:space="preserve"> </w:t>
      </w:r>
    </w:p>
    <w:p w14:paraId="24E23DBF" w14:textId="77777777" w:rsidR="00AB71BF" w:rsidRDefault="00AB71BF" w:rsidP="006B0542">
      <w:pPr>
        <w:spacing w:after="0" w:line="360" w:lineRule="auto"/>
        <w:jc w:val="center"/>
        <w:rPr>
          <w:rFonts w:ascii="Times New Roman" w:hAnsi="Times New Roman"/>
          <w:b/>
          <w:sz w:val="24"/>
          <w:szCs w:val="24"/>
        </w:rPr>
      </w:pPr>
    </w:p>
    <w:p w14:paraId="2F9B61E3" w14:textId="451DFB95" w:rsidR="00F23EB2" w:rsidRPr="00523839" w:rsidRDefault="00523839" w:rsidP="00F23EB2">
      <w:pPr>
        <w:numPr>
          <w:ilvl w:val="0"/>
          <w:numId w:val="7"/>
        </w:numPr>
        <w:spacing w:after="0" w:line="360" w:lineRule="auto"/>
        <w:jc w:val="both"/>
        <w:rPr>
          <w:rFonts w:ascii="Times New Roman" w:hAnsi="Times New Roman"/>
          <w:b/>
          <w:bCs/>
          <w:iCs/>
          <w:sz w:val="24"/>
          <w:szCs w:val="24"/>
        </w:rPr>
      </w:pPr>
      <w:r>
        <w:rPr>
          <w:rFonts w:ascii="Times New Roman" w:hAnsi="Times New Roman"/>
          <w:b/>
          <w:bCs/>
          <w:sz w:val="24"/>
          <w:szCs w:val="24"/>
        </w:rPr>
        <w:t xml:space="preserve">Общи изисквания, </w:t>
      </w:r>
      <w:r w:rsidR="00D33868">
        <w:rPr>
          <w:rFonts w:ascii="Times New Roman" w:hAnsi="Times New Roman"/>
          <w:b/>
          <w:bCs/>
          <w:sz w:val="24"/>
          <w:szCs w:val="24"/>
        </w:rPr>
        <w:t xml:space="preserve">приложими за всички категории </w:t>
      </w:r>
      <w:r w:rsidR="00F23EB2" w:rsidRPr="00C74B9C">
        <w:rPr>
          <w:rFonts w:ascii="Times New Roman" w:hAnsi="Times New Roman"/>
          <w:b/>
          <w:bCs/>
          <w:sz w:val="24"/>
          <w:szCs w:val="24"/>
        </w:rPr>
        <w:t>разходи</w:t>
      </w:r>
    </w:p>
    <w:p w14:paraId="4B70FC75" w14:textId="0E21CBA1" w:rsidR="003E3527" w:rsidRDefault="004C08CF" w:rsidP="0097723C">
      <w:pPr>
        <w:spacing w:after="0" w:line="360" w:lineRule="auto"/>
        <w:ind w:firstLine="709"/>
        <w:jc w:val="both"/>
        <w:rPr>
          <w:rFonts w:ascii="Times New Roman" w:hAnsi="Times New Roman"/>
          <w:sz w:val="24"/>
          <w:szCs w:val="24"/>
        </w:rPr>
      </w:pPr>
      <w:r w:rsidRPr="004C08CF">
        <w:rPr>
          <w:rFonts w:ascii="Times New Roman" w:hAnsi="Times New Roman"/>
          <w:sz w:val="24"/>
          <w:szCs w:val="24"/>
        </w:rPr>
        <w:t xml:space="preserve">При подаване на искане </w:t>
      </w:r>
      <w:r w:rsidR="006F5CE8">
        <w:rPr>
          <w:rFonts w:ascii="Times New Roman" w:hAnsi="Times New Roman"/>
          <w:sz w:val="24"/>
          <w:szCs w:val="24"/>
        </w:rPr>
        <w:t xml:space="preserve">от бенефициента </w:t>
      </w:r>
      <w:r w:rsidRPr="004C08CF">
        <w:rPr>
          <w:rFonts w:ascii="Times New Roman" w:hAnsi="Times New Roman"/>
          <w:sz w:val="24"/>
          <w:szCs w:val="24"/>
        </w:rPr>
        <w:t xml:space="preserve">за възстановяване на средства, </w:t>
      </w:r>
      <w:r w:rsidR="005542BD">
        <w:rPr>
          <w:rFonts w:ascii="Times New Roman" w:hAnsi="Times New Roman"/>
          <w:sz w:val="24"/>
          <w:szCs w:val="24"/>
        </w:rPr>
        <w:t xml:space="preserve">Управляващият орган </w:t>
      </w:r>
      <w:r w:rsidR="00CA56D1">
        <w:rPr>
          <w:rFonts w:ascii="Times New Roman" w:hAnsi="Times New Roman"/>
          <w:sz w:val="24"/>
          <w:szCs w:val="24"/>
        </w:rPr>
        <w:t xml:space="preserve">проверява </w:t>
      </w:r>
      <w:r w:rsidR="00593F37">
        <w:rPr>
          <w:rFonts w:ascii="Times New Roman" w:hAnsi="Times New Roman"/>
          <w:sz w:val="24"/>
          <w:szCs w:val="24"/>
        </w:rPr>
        <w:t xml:space="preserve">за всяка категория разходи </w:t>
      </w:r>
      <w:r w:rsidR="00CA56D1">
        <w:rPr>
          <w:rFonts w:ascii="Times New Roman" w:hAnsi="Times New Roman"/>
          <w:sz w:val="24"/>
          <w:szCs w:val="24"/>
        </w:rPr>
        <w:t>дали са изпълнени условията за допустимост</w:t>
      </w:r>
      <w:r w:rsidR="002C0826">
        <w:rPr>
          <w:rFonts w:ascii="Times New Roman" w:hAnsi="Times New Roman"/>
          <w:sz w:val="24"/>
          <w:szCs w:val="24"/>
        </w:rPr>
        <w:t xml:space="preserve">, </w:t>
      </w:r>
      <w:r w:rsidR="00CA56D1">
        <w:rPr>
          <w:rFonts w:ascii="Times New Roman" w:hAnsi="Times New Roman"/>
          <w:sz w:val="24"/>
          <w:szCs w:val="24"/>
        </w:rPr>
        <w:t>п</w:t>
      </w:r>
      <w:r w:rsidR="0076102F">
        <w:rPr>
          <w:rFonts w:ascii="Times New Roman" w:hAnsi="Times New Roman"/>
          <w:sz w:val="24"/>
          <w:szCs w:val="24"/>
        </w:rPr>
        <w:t xml:space="preserve">осочени в чл. </w:t>
      </w:r>
      <w:r w:rsidR="004B0C08">
        <w:rPr>
          <w:rFonts w:ascii="Times New Roman" w:hAnsi="Times New Roman"/>
          <w:sz w:val="24"/>
          <w:szCs w:val="24"/>
        </w:rPr>
        <w:t>56-5</w:t>
      </w:r>
      <w:r w:rsidR="00593F37">
        <w:rPr>
          <w:rFonts w:ascii="Times New Roman" w:hAnsi="Times New Roman"/>
          <w:sz w:val="24"/>
          <w:szCs w:val="24"/>
        </w:rPr>
        <w:t>9а</w:t>
      </w:r>
      <w:r w:rsidR="004B0C08">
        <w:rPr>
          <w:rFonts w:ascii="Times New Roman" w:hAnsi="Times New Roman"/>
          <w:sz w:val="24"/>
          <w:szCs w:val="24"/>
        </w:rPr>
        <w:t xml:space="preserve"> </w:t>
      </w:r>
      <w:r w:rsidRPr="004C08CF">
        <w:rPr>
          <w:rFonts w:ascii="Times New Roman" w:hAnsi="Times New Roman"/>
          <w:sz w:val="24"/>
          <w:szCs w:val="24"/>
        </w:rPr>
        <w:t xml:space="preserve">от </w:t>
      </w:r>
      <w:r w:rsidR="008A6215" w:rsidRPr="008A6215">
        <w:rPr>
          <w:rFonts w:ascii="Times New Roman" w:hAnsi="Times New Roman"/>
          <w:sz w:val="24"/>
          <w:szCs w:val="24"/>
        </w:rPr>
        <w:t>Закон</w:t>
      </w:r>
      <w:r w:rsidR="00EE08DE">
        <w:rPr>
          <w:rFonts w:ascii="Times New Roman" w:hAnsi="Times New Roman"/>
          <w:sz w:val="24"/>
          <w:szCs w:val="24"/>
        </w:rPr>
        <w:t>а</w:t>
      </w:r>
      <w:r w:rsidR="008A6215" w:rsidRPr="008A6215">
        <w:rPr>
          <w:rFonts w:ascii="Times New Roman" w:hAnsi="Times New Roman"/>
          <w:sz w:val="24"/>
          <w:szCs w:val="24"/>
        </w:rPr>
        <w:t xml:space="preserve"> за управление на средствата от Европейските фондове при споделено управление</w:t>
      </w:r>
      <w:r w:rsidR="008A6215" w:rsidRPr="004C08CF">
        <w:rPr>
          <w:rFonts w:ascii="Times New Roman" w:hAnsi="Times New Roman"/>
          <w:sz w:val="24"/>
          <w:szCs w:val="24"/>
        </w:rPr>
        <w:t xml:space="preserve"> </w:t>
      </w:r>
      <w:r w:rsidR="008A6215">
        <w:rPr>
          <w:rFonts w:ascii="Times New Roman" w:hAnsi="Times New Roman"/>
          <w:sz w:val="24"/>
          <w:szCs w:val="24"/>
        </w:rPr>
        <w:t>(</w:t>
      </w:r>
      <w:r w:rsidRPr="004C08CF">
        <w:rPr>
          <w:rFonts w:ascii="Times New Roman" w:hAnsi="Times New Roman"/>
          <w:sz w:val="24"/>
          <w:szCs w:val="24"/>
        </w:rPr>
        <w:t>ЗУСЕФСУ</w:t>
      </w:r>
      <w:r w:rsidR="008A6215">
        <w:rPr>
          <w:rFonts w:ascii="Times New Roman" w:hAnsi="Times New Roman"/>
          <w:sz w:val="24"/>
          <w:szCs w:val="24"/>
        </w:rPr>
        <w:t>)</w:t>
      </w:r>
      <w:r w:rsidR="00EE08DE">
        <w:rPr>
          <w:rFonts w:ascii="Times New Roman" w:hAnsi="Times New Roman"/>
          <w:sz w:val="24"/>
          <w:szCs w:val="24"/>
        </w:rPr>
        <w:t xml:space="preserve"> и </w:t>
      </w:r>
      <w:r w:rsidR="00C52316">
        <w:rPr>
          <w:rFonts w:ascii="Times New Roman" w:hAnsi="Times New Roman"/>
          <w:sz w:val="24"/>
          <w:szCs w:val="24"/>
        </w:rPr>
        <w:t xml:space="preserve">другите </w:t>
      </w:r>
      <w:r w:rsidR="00EE08DE">
        <w:rPr>
          <w:rFonts w:ascii="Times New Roman" w:hAnsi="Times New Roman"/>
          <w:sz w:val="24"/>
          <w:szCs w:val="24"/>
        </w:rPr>
        <w:t xml:space="preserve">относими нормативни документи. </w:t>
      </w:r>
    </w:p>
    <w:p w14:paraId="609D40FA" w14:textId="7CE8B7F6" w:rsidR="004C08CF" w:rsidRDefault="007A255D" w:rsidP="00F6750C">
      <w:pPr>
        <w:spacing w:after="0" w:line="360" w:lineRule="auto"/>
        <w:ind w:firstLine="709"/>
        <w:jc w:val="both"/>
        <w:rPr>
          <w:rFonts w:ascii="Times New Roman" w:hAnsi="Times New Roman"/>
          <w:sz w:val="24"/>
          <w:szCs w:val="24"/>
        </w:rPr>
      </w:pPr>
      <w:r>
        <w:rPr>
          <w:rFonts w:ascii="Times New Roman" w:hAnsi="Times New Roman"/>
          <w:sz w:val="24"/>
          <w:szCs w:val="24"/>
        </w:rPr>
        <w:t>За доказване на допустимостта на разходите</w:t>
      </w:r>
      <w:r w:rsidR="004C08CF" w:rsidRPr="004C08CF">
        <w:rPr>
          <w:rFonts w:ascii="Times New Roman" w:hAnsi="Times New Roman"/>
          <w:sz w:val="24"/>
          <w:szCs w:val="24"/>
        </w:rPr>
        <w:t xml:space="preserve"> се прилагат </w:t>
      </w:r>
      <w:r w:rsidR="00572E59">
        <w:rPr>
          <w:rFonts w:ascii="Times New Roman" w:hAnsi="Times New Roman"/>
          <w:sz w:val="24"/>
          <w:szCs w:val="24"/>
        </w:rPr>
        <w:t>следните доказателства:</w:t>
      </w:r>
    </w:p>
    <w:p w14:paraId="1C6184AD" w14:textId="4284BF48" w:rsidR="00261C1C" w:rsidRDefault="00261C1C"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A05C5E">
        <w:rPr>
          <w:rStyle w:val="FootnoteReference"/>
          <w:rFonts w:ascii="Times New Roman" w:hAnsi="Times New Roman"/>
          <w:sz w:val="24"/>
          <w:szCs w:val="24"/>
        </w:rPr>
        <w:footnoteReference w:id="1"/>
      </w:r>
    </w:p>
    <w:p w14:paraId="642B9A9E" w14:textId="43F6C92A"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 попълването на </w:t>
      </w:r>
      <w:r w:rsidRPr="006E3D3D">
        <w:rPr>
          <w:rFonts w:ascii="Times New Roman" w:hAnsi="Times New Roman"/>
          <w:b/>
          <w:bCs/>
          <w:sz w:val="24"/>
          <w:szCs w:val="24"/>
        </w:rPr>
        <w:t>секция „Изпълнение по дейности“</w:t>
      </w:r>
      <w:r>
        <w:rPr>
          <w:rFonts w:ascii="Times New Roman" w:hAnsi="Times New Roman"/>
          <w:sz w:val="24"/>
          <w:szCs w:val="24"/>
        </w:rPr>
        <w:t>, в раздели „</w:t>
      </w:r>
      <w:r w:rsidRPr="00987A87">
        <w:rPr>
          <w:rFonts w:ascii="Times New Roman" w:hAnsi="Times New Roman"/>
          <w:sz w:val="24"/>
          <w:szCs w:val="24"/>
        </w:rPr>
        <w:t>Описание на изпълнението за периода на отчитане“</w:t>
      </w:r>
      <w:r>
        <w:rPr>
          <w:rFonts w:ascii="Times New Roman" w:hAnsi="Times New Roman"/>
          <w:sz w:val="24"/>
          <w:szCs w:val="24"/>
        </w:rPr>
        <w:t>, „</w:t>
      </w:r>
      <w:r w:rsidRPr="003D3207">
        <w:rPr>
          <w:rFonts w:ascii="Times New Roman" w:hAnsi="Times New Roman"/>
          <w:sz w:val="24"/>
          <w:szCs w:val="24"/>
        </w:rPr>
        <w:t xml:space="preserve">Постигнати резултати за периода на отчитане“, „Постигнати резултати с натрупване“ </w:t>
      </w:r>
      <w:r>
        <w:rPr>
          <w:rFonts w:ascii="Times New Roman" w:hAnsi="Times New Roman"/>
          <w:sz w:val="24"/>
          <w:szCs w:val="24"/>
        </w:rPr>
        <w:t xml:space="preserve">за съответната проектна дейност се дава обобщена информация за </w:t>
      </w:r>
      <w:r w:rsidR="005C3112">
        <w:rPr>
          <w:rFonts w:ascii="Times New Roman" w:hAnsi="Times New Roman"/>
          <w:sz w:val="24"/>
          <w:szCs w:val="24"/>
        </w:rPr>
        <w:t>изпълнените конкретни дейности и постигнатите резултати</w:t>
      </w:r>
      <w:r w:rsidR="00DB3A57">
        <w:rPr>
          <w:rFonts w:ascii="Times New Roman" w:hAnsi="Times New Roman"/>
          <w:sz w:val="24"/>
          <w:szCs w:val="24"/>
        </w:rPr>
        <w:t xml:space="preserve">, които са обвързани с </w:t>
      </w:r>
      <w:r w:rsidR="0098664F">
        <w:rPr>
          <w:rFonts w:ascii="Times New Roman" w:hAnsi="Times New Roman"/>
          <w:sz w:val="24"/>
          <w:szCs w:val="24"/>
        </w:rPr>
        <w:t xml:space="preserve">отчетените </w:t>
      </w:r>
      <w:r w:rsidR="00C17FCA">
        <w:rPr>
          <w:rFonts w:ascii="Times New Roman" w:hAnsi="Times New Roman"/>
          <w:sz w:val="24"/>
          <w:szCs w:val="24"/>
        </w:rPr>
        <w:t>разходи.</w:t>
      </w:r>
      <w:r w:rsidR="00B67596">
        <w:rPr>
          <w:rFonts w:ascii="Times New Roman" w:hAnsi="Times New Roman"/>
          <w:sz w:val="24"/>
          <w:szCs w:val="24"/>
        </w:rPr>
        <w:t xml:space="preserve"> Следва да се </w:t>
      </w:r>
      <w:r w:rsidR="00272E1E">
        <w:rPr>
          <w:rFonts w:ascii="Times New Roman" w:hAnsi="Times New Roman"/>
          <w:sz w:val="24"/>
          <w:szCs w:val="24"/>
        </w:rPr>
        <w:t>опишат и</w:t>
      </w:r>
      <w:r w:rsidR="00B67596">
        <w:rPr>
          <w:rFonts w:ascii="Times New Roman" w:hAnsi="Times New Roman"/>
          <w:sz w:val="24"/>
          <w:szCs w:val="24"/>
        </w:rPr>
        <w:t xml:space="preserve"> всички данни, въз основа на които са изчислени постигнатите индикатори.</w:t>
      </w:r>
      <w:r w:rsidR="00B90787">
        <w:rPr>
          <w:rFonts w:ascii="Times New Roman" w:hAnsi="Times New Roman"/>
          <w:sz w:val="24"/>
          <w:szCs w:val="24"/>
        </w:rPr>
        <w:t xml:space="preserve"> Всеки разход</w:t>
      </w:r>
      <w:r w:rsidR="0098664F">
        <w:rPr>
          <w:rFonts w:ascii="Times New Roman" w:hAnsi="Times New Roman"/>
          <w:sz w:val="24"/>
          <w:szCs w:val="24"/>
        </w:rPr>
        <w:t>,</w:t>
      </w:r>
      <w:r w:rsidR="00B90787">
        <w:rPr>
          <w:rFonts w:ascii="Times New Roman" w:hAnsi="Times New Roman"/>
          <w:sz w:val="24"/>
          <w:szCs w:val="24"/>
        </w:rPr>
        <w:t xml:space="preserve"> </w:t>
      </w:r>
      <w:r w:rsidR="0098664F">
        <w:rPr>
          <w:rFonts w:ascii="Times New Roman" w:hAnsi="Times New Roman"/>
          <w:sz w:val="24"/>
          <w:szCs w:val="24"/>
        </w:rPr>
        <w:t xml:space="preserve">включен в искане за плащане, </w:t>
      </w:r>
      <w:r w:rsidR="00B90787">
        <w:rPr>
          <w:rFonts w:ascii="Times New Roman" w:hAnsi="Times New Roman"/>
          <w:sz w:val="24"/>
          <w:szCs w:val="24"/>
        </w:rPr>
        <w:t xml:space="preserve">следва да бъде ясно и еднозначно обвързан с </w:t>
      </w:r>
      <w:r w:rsidR="004F4B77">
        <w:rPr>
          <w:rFonts w:ascii="Times New Roman" w:hAnsi="Times New Roman"/>
          <w:sz w:val="24"/>
          <w:szCs w:val="24"/>
        </w:rPr>
        <w:t xml:space="preserve">отчетения напредък по </w:t>
      </w:r>
      <w:r w:rsidR="00C76D78">
        <w:rPr>
          <w:rFonts w:ascii="Times New Roman" w:hAnsi="Times New Roman"/>
          <w:sz w:val="24"/>
          <w:szCs w:val="24"/>
        </w:rPr>
        <w:t>някоя от проектните дейности.</w:t>
      </w:r>
      <w:r>
        <w:rPr>
          <w:rFonts w:ascii="Times New Roman" w:hAnsi="Times New Roman"/>
          <w:sz w:val="24"/>
          <w:szCs w:val="24"/>
        </w:rPr>
        <w:t xml:space="preserve"> </w:t>
      </w:r>
    </w:p>
    <w:p w14:paraId="77D77AF5" w14:textId="77777777"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6E3D3D">
        <w:rPr>
          <w:rFonts w:ascii="Times New Roman" w:hAnsi="Times New Roman"/>
          <w:b/>
          <w:bCs/>
          <w:sz w:val="24"/>
          <w:szCs w:val="24"/>
        </w:rPr>
        <w:t>секция „Индикатори“</w:t>
      </w:r>
      <w:r>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(може да има референция към документ, прикачен към ТО).</w:t>
      </w:r>
    </w:p>
    <w:p w14:paraId="209507DC" w14:textId="5D845F0C"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1630A9">
        <w:rPr>
          <w:rFonts w:ascii="Times New Roman" w:hAnsi="Times New Roman"/>
          <w:b/>
          <w:bCs/>
          <w:sz w:val="24"/>
          <w:szCs w:val="24"/>
        </w:rPr>
        <w:t>секция „Проверки на място от бенефициента“</w:t>
      </w:r>
      <w:r>
        <w:rPr>
          <w:rFonts w:ascii="Times New Roman" w:hAnsi="Times New Roman"/>
          <w:sz w:val="24"/>
          <w:szCs w:val="24"/>
        </w:rPr>
        <w:t xml:space="preserve"> се описват проверките на провежданите обучения</w:t>
      </w:r>
      <w:r w:rsidR="006F061D">
        <w:rPr>
          <w:rFonts w:ascii="Times New Roman" w:hAnsi="Times New Roman"/>
          <w:sz w:val="24"/>
          <w:szCs w:val="24"/>
        </w:rPr>
        <w:t xml:space="preserve"> на наети лица</w:t>
      </w:r>
      <w:r w:rsidR="00A0545C">
        <w:rPr>
          <w:rFonts w:ascii="Times New Roman" w:hAnsi="Times New Roman"/>
          <w:sz w:val="24"/>
          <w:szCs w:val="24"/>
        </w:rPr>
        <w:t>;</w:t>
      </w:r>
      <w:r>
        <w:rPr>
          <w:rFonts w:ascii="Times New Roman" w:hAnsi="Times New Roman"/>
          <w:sz w:val="24"/>
          <w:szCs w:val="24"/>
        </w:rPr>
        <w:t xml:space="preserve"> </w:t>
      </w:r>
      <w:r w:rsidR="006F061D">
        <w:rPr>
          <w:rFonts w:ascii="Times New Roman" w:hAnsi="Times New Roman"/>
          <w:sz w:val="24"/>
          <w:szCs w:val="24"/>
        </w:rPr>
        <w:t>допълнителни обучения на ученици</w:t>
      </w:r>
      <w:r w:rsidR="00A0545C">
        <w:rPr>
          <w:rFonts w:ascii="Times New Roman" w:hAnsi="Times New Roman"/>
          <w:sz w:val="24"/>
          <w:szCs w:val="24"/>
        </w:rPr>
        <w:t>;</w:t>
      </w:r>
      <w:r w:rsidR="006F061D">
        <w:rPr>
          <w:rFonts w:ascii="Times New Roman" w:hAnsi="Times New Roman"/>
          <w:sz w:val="24"/>
          <w:szCs w:val="24"/>
        </w:rPr>
        <w:t xml:space="preserve"> занимания по интереси на ученици</w:t>
      </w:r>
      <w:r w:rsidR="00A0545C">
        <w:rPr>
          <w:rFonts w:ascii="Times New Roman" w:hAnsi="Times New Roman"/>
          <w:sz w:val="24"/>
          <w:szCs w:val="24"/>
        </w:rPr>
        <w:t>;</w:t>
      </w:r>
      <w:r w:rsidR="006F061D">
        <w:rPr>
          <w:rFonts w:ascii="Times New Roman" w:hAnsi="Times New Roman"/>
          <w:sz w:val="24"/>
          <w:szCs w:val="24"/>
        </w:rPr>
        <w:t xml:space="preserve"> </w:t>
      </w:r>
      <w:r w:rsidR="00A4027B">
        <w:rPr>
          <w:rFonts w:ascii="Times New Roman" w:hAnsi="Times New Roman"/>
          <w:sz w:val="24"/>
          <w:szCs w:val="24"/>
        </w:rPr>
        <w:t xml:space="preserve">изпълнение на договори от външни изпълнители, </w:t>
      </w:r>
      <w:r>
        <w:rPr>
          <w:rFonts w:ascii="Times New Roman" w:hAnsi="Times New Roman"/>
          <w:sz w:val="24"/>
          <w:szCs w:val="24"/>
        </w:rPr>
        <w:t xml:space="preserve">извършени през отчетния период или се посочва, че не са извършвани проверки. </w:t>
      </w:r>
    </w:p>
    <w:p w14:paraId="105B4A55" w14:textId="26DDF899" w:rsidR="00261C1C" w:rsidRPr="006361D1" w:rsidRDefault="00261C1C" w:rsidP="00F6750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lastRenderedPageBreak/>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се прилага</w:t>
      </w:r>
      <w:r w:rsidR="003E0089">
        <w:rPr>
          <w:rFonts w:ascii="Times New Roman" w:hAnsi="Times New Roman"/>
          <w:sz w:val="24"/>
          <w:szCs w:val="24"/>
        </w:rPr>
        <w:t>т документи</w:t>
      </w:r>
      <w:r w:rsidR="00553A9C">
        <w:rPr>
          <w:rFonts w:ascii="Times New Roman" w:hAnsi="Times New Roman"/>
          <w:sz w:val="24"/>
          <w:szCs w:val="24"/>
        </w:rPr>
        <w:t xml:space="preserve"> </w:t>
      </w:r>
      <w:r w:rsidR="0055001D">
        <w:rPr>
          <w:rFonts w:ascii="Times New Roman" w:hAnsi="Times New Roman"/>
          <w:sz w:val="24"/>
          <w:szCs w:val="24"/>
        </w:rPr>
        <w:t xml:space="preserve">(вкл. снимки и видео) </w:t>
      </w:r>
      <w:r w:rsidR="00553A9C">
        <w:rPr>
          <w:rFonts w:ascii="Times New Roman" w:hAnsi="Times New Roman"/>
          <w:sz w:val="24"/>
          <w:szCs w:val="24"/>
        </w:rPr>
        <w:t>по пр</w:t>
      </w:r>
      <w:r w:rsidR="0055001D">
        <w:rPr>
          <w:rFonts w:ascii="Times New Roman" w:hAnsi="Times New Roman"/>
          <w:sz w:val="24"/>
          <w:szCs w:val="24"/>
        </w:rPr>
        <w:t>е</w:t>
      </w:r>
      <w:r w:rsidR="00553A9C">
        <w:rPr>
          <w:rFonts w:ascii="Times New Roman" w:hAnsi="Times New Roman"/>
          <w:sz w:val="24"/>
          <w:szCs w:val="24"/>
        </w:rPr>
        <w:t>ценка на бенефициента</w:t>
      </w:r>
      <w:r w:rsidR="003E0089">
        <w:rPr>
          <w:rFonts w:ascii="Times New Roman" w:hAnsi="Times New Roman"/>
          <w:sz w:val="24"/>
          <w:szCs w:val="24"/>
        </w:rPr>
        <w:t xml:space="preserve">, които доказват </w:t>
      </w:r>
      <w:r w:rsidR="000F044D">
        <w:rPr>
          <w:rFonts w:ascii="Times New Roman" w:hAnsi="Times New Roman"/>
          <w:sz w:val="24"/>
          <w:szCs w:val="24"/>
        </w:rPr>
        <w:t xml:space="preserve">отчетения напредък на проектните дейности </w:t>
      </w:r>
      <w:r w:rsidR="00AC582F">
        <w:rPr>
          <w:rFonts w:ascii="Times New Roman" w:hAnsi="Times New Roman"/>
          <w:sz w:val="24"/>
          <w:szCs w:val="24"/>
        </w:rPr>
        <w:t xml:space="preserve">или </w:t>
      </w:r>
      <w:r w:rsidR="00295D30">
        <w:rPr>
          <w:rFonts w:ascii="Times New Roman" w:hAnsi="Times New Roman"/>
          <w:sz w:val="24"/>
          <w:szCs w:val="24"/>
        </w:rPr>
        <w:t xml:space="preserve">се </w:t>
      </w:r>
      <w:r w:rsidR="00C76E5D">
        <w:rPr>
          <w:rFonts w:ascii="Times New Roman" w:hAnsi="Times New Roman"/>
          <w:sz w:val="24"/>
          <w:szCs w:val="24"/>
        </w:rPr>
        <w:t>прилага списък на връзки към сайтове, н</w:t>
      </w:r>
      <w:r w:rsidR="00AB7DFD">
        <w:rPr>
          <w:rFonts w:ascii="Times New Roman" w:hAnsi="Times New Roman"/>
          <w:sz w:val="24"/>
          <w:szCs w:val="24"/>
        </w:rPr>
        <w:t xml:space="preserve">а които може да се </w:t>
      </w:r>
      <w:proofErr w:type="spellStart"/>
      <w:r w:rsidR="00AB7DFD">
        <w:rPr>
          <w:rFonts w:ascii="Times New Roman" w:hAnsi="Times New Roman"/>
          <w:sz w:val="24"/>
          <w:szCs w:val="24"/>
        </w:rPr>
        <w:t>достъпят</w:t>
      </w:r>
      <w:proofErr w:type="spellEnd"/>
      <w:r w:rsidR="00AB7DFD">
        <w:rPr>
          <w:rFonts w:ascii="Times New Roman" w:hAnsi="Times New Roman"/>
          <w:sz w:val="24"/>
          <w:szCs w:val="24"/>
        </w:rPr>
        <w:t xml:space="preserve"> съответните документи или снимки. </w:t>
      </w:r>
    </w:p>
    <w:p w14:paraId="5208C812" w14:textId="5A85E0E3" w:rsidR="007F130B" w:rsidRDefault="007F130B"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sidR="000A2223">
        <w:rPr>
          <w:rFonts w:ascii="Times New Roman" w:hAnsi="Times New Roman"/>
          <w:b/>
          <w:bCs/>
          <w:sz w:val="24"/>
          <w:szCs w:val="24"/>
        </w:rPr>
        <w:t>Микроданни участници</w:t>
      </w:r>
      <w:r>
        <w:rPr>
          <w:rFonts w:ascii="Times New Roman" w:hAnsi="Times New Roman"/>
          <w:b/>
          <w:bCs/>
          <w:sz w:val="24"/>
          <w:szCs w:val="24"/>
        </w:rPr>
        <w:t xml:space="preserve"> (</w:t>
      </w:r>
      <w:r w:rsidR="000A2223">
        <w:rPr>
          <w:rFonts w:ascii="Times New Roman" w:hAnsi="Times New Roman"/>
          <w:b/>
          <w:bCs/>
          <w:sz w:val="24"/>
          <w:szCs w:val="24"/>
        </w:rPr>
        <w:t>ЕСФ</w:t>
      </w:r>
      <w:r>
        <w:rPr>
          <w:rFonts w:ascii="Times New Roman" w:hAnsi="Times New Roman"/>
          <w:b/>
          <w:bCs/>
          <w:sz w:val="24"/>
          <w:szCs w:val="24"/>
        </w:rPr>
        <w:t>)</w:t>
      </w:r>
      <w:r w:rsidRPr="009928D7">
        <w:rPr>
          <w:rFonts w:ascii="Times New Roman" w:hAnsi="Times New Roman"/>
          <w:b/>
          <w:bCs/>
          <w:sz w:val="24"/>
          <w:szCs w:val="24"/>
        </w:rPr>
        <w:t>,</w:t>
      </w:r>
      <w:r>
        <w:rPr>
          <w:rFonts w:ascii="Times New Roman" w:hAnsi="Times New Roman"/>
          <w:sz w:val="24"/>
          <w:szCs w:val="24"/>
        </w:rPr>
        <w:t xml:space="preserve"> подаден</w:t>
      </w:r>
      <w:r w:rsidR="0002550F">
        <w:rPr>
          <w:rFonts w:ascii="Times New Roman" w:hAnsi="Times New Roman"/>
          <w:sz w:val="24"/>
          <w:szCs w:val="24"/>
        </w:rPr>
        <w:t>и</w:t>
      </w:r>
      <w:r>
        <w:rPr>
          <w:rFonts w:ascii="Times New Roman" w:hAnsi="Times New Roman"/>
          <w:sz w:val="24"/>
          <w:szCs w:val="24"/>
        </w:rPr>
        <w:t xml:space="preserve"> в ИСУН</w:t>
      </w:r>
    </w:p>
    <w:p w14:paraId="35F04430" w14:textId="53DE3393" w:rsidR="007F130B" w:rsidRPr="00D43B2A" w:rsidRDefault="00E83B78" w:rsidP="00446DB2">
      <w:pPr>
        <w:pStyle w:val="ListParagraph"/>
        <w:numPr>
          <w:ilvl w:val="0"/>
          <w:numId w:val="8"/>
        </w:numPr>
        <w:spacing w:after="0" w:line="360" w:lineRule="auto"/>
        <w:ind w:left="1077" w:hanging="357"/>
        <w:contextualSpacing w:val="0"/>
        <w:jc w:val="both"/>
        <w:rPr>
          <w:rFonts w:ascii="Times New Roman" w:hAnsi="Times New Roman"/>
          <w:sz w:val="24"/>
          <w:szCs w:val="24"/>
        </w:rPr>
      </w:pPr>
      <w:r w:rsidRPr="003E6223">
        <w:rPr>
          <w:rFonts w:ascii="Times New Roman" w:hAnsi="Times New Roman"/>
          <w:sz w:val="24"/>
          <w:szCs w:val="24"/>
        </w:rPr>
        <w:t xml:space="preserve">Участието на целевите групи, заложени в </w:t>
      </w:r>
      <w:r>
        <w:rPr>
          <w:rFonts w:ascii="Times New Roman" w:hAnsi="Times New Roman"/>
          <w:sz w:val="24"/>
          <w:szCs w:val="24"/>
        </w:rPr>
        <w:t xml:space="preserve">административния </w:t>
      </w:r>
      <w:r w:rsidRPr="003E6223">
        <w:rPr>
          <w:rFonts w:ascii="Times New Roman" w:hAnsi="Times New Roman"/>
          <w:sz w:val="24"/>
          <w:szCs w:val="24"/>
        </w:rPr>
        <w:t xml:space="preserve">договор, </w:t>
      </w:r>
      <w:r w:rsidR="006806F1">
        <w:rPr>
          <w:rFonts w:ascii="Times New Roman" w:hAnsi="Times New Roman"/>
          <w:sz w:val="24"/>
          <w:szCs w:val="24"/>
        </w:rPr>
        <w:t>се</w:t>
      </w:r>
      <w:r w:rsidRPr="003E6223">
        <w:rPr>
          <w:rFonts w:ascii="Times New Roman" w:hAnsi="Times New Roman"/>
          <w:sz w:val="24"/>
          <w:szCs w:val="24"/>
        </w:rPr>
        <w:t xml:space="preserve"> доказ</w:t>
      </w:r>
      <w:r w:rsidR="006806F1">
        <w:rPr>
          <w:rFonts w:ascii="Times New Roman" w:hAnsi="Times New Roman"/>
          <w:sz w:val="24"/>
          <w:szCs w:val="24"/>
        </w:rPr>
        <w:t>ва</w:t>
      </w:r>
      <w:r w:rsidRPr="003E6223">
        <w:rPr>
          <w:rFonts w:ascii="Times New Roman" w:hAnsi="Times New Roman"/>
          <w:sz w:val="24"/>
          <w:szCs w:val="24"/>
        </w:rPr>
        <w:t xml:space="preserve"> с попълването на Обобщен списък на участниците</w:t>
      </w:r>
      <w:r w:rsidR="000B4EFF">
        <w:rPr>
          <w:rFonts w:ascii="Times New Roman" w:hAnsi="Times New Roman"/>
          <w:sz w:val="24"/>
          <w:szCs w:val="24"/>
        </w:rPr>
        <w:t xml:space="preserve"> </w:t>
      </w:r>
      <w:r w:rsidR="000B4EFF" w:rsidRPr="003E6223">
        <w:rPr>
          <w:rFonts w:ascii="Times New Roman" w:hAnsi="Times New Roman"/>
          <w:sz w:val="24"/>
          <w:szCs w:val="24"/>
        </w:rPr>
        <w:t>– Микроданни участници (ЕСФ)</w:t>
      </w:r>
      <w:r w:rsidRPr="003E6223">
        <w:rPr>
          <w:rFonts w:ascii="Times New Roman" w:hAnsi="Times New Roman"/>
          <w:sz w:val="24"/>
          <w:szCs w:val="24"/>
        </w:rPr>
        <w:t xml:space="preserve">, в който се попълват </w:t>
      </w:r>
      <w:r w:rsidRPr="00FA7532">
        <w:rPr>
          <w:rFonts w:ascii="Times New Roman" w:hAnsi="Times New Roman"/>
          <w:b/>
          <w:bCs/>
          <w:sz w:val="24"/>
          <w:szCs w:val="24"/>
        </w:rPr>
        <w:t>данните за всички участници в проекта</w:t>
      </w:r>
      <w:r w:rsidRPr="003E6223">
        <w:rPr>
          <w:rFonts w:ascii="Times New Roman" w:hAnsi="Times New Roman"/>
          <w:sz w:val="24"/>
          <w:szCs w:val="24"/>
        </w:rPr>
        <w:t>.</w:t>
      </w:r>
      <w:r w:rsidR="00CA3FAA">
        <w:rPr>
          <w:rFonts w:ascii="Times New Roman" w:hAnsi="Times New Roman"/>
          <w:sz w:val="24"/>
          <w:szCs w:val="24"/>
        </w:rPr>
        <w:t xml:space="preserve"> </w:t>
      </w:r>
      <w:r w:rsidR="003F32DE">
        <w:rPr>
          <w:rFonts w:ascii="Times New Roman" w:hAnsi="Times New Roman"/>
          <w:sz w:val="24"/>
          <w:szCs w:val="24"/>
        </w:rPr>
        <w:t xml:space="preserve">Данните </w:t>
      </w:r>
      <w:r w:rsidR="00AD17B5">
        <w:rPr>
          <w:rFonts w:ascii="Times New Roman" w:hAnsi="Times New Roman"/>
          <w:sz w:val="24"/>
          <w:szCs w:val="24"/>
        </w:rPr>
        <w:t>в</w:t>
      </w:r>
      <w:r w:rsidR="003F32DE">
        <w:rPr>
          <w:rFonts w:ascii="Times New Roman" w:hAnsi="Times New Roman"/>
          <w:sz w:val="24"/>
          <w:szCs w:val="24"/>
        </w:rPr>
        <w:t xml:space="preserve"> документ</w:t>
      </w:r>
      <w:r w:rsidR="00B22629">
        <w:rPr>
          <w:rFonts w:ascii="Times New Roman" w:hAnsi="Times New Roman"/>
          <w:sz w:val="24"/>
          <w:szCs w:val="24"/>
        </w:rPr>
        <w:t xml:space="preserve">а </w:t>
      </w:r>
      <w:r w:rsidR="00B22629" w:rsidRPr="003E6223">
        <w:rPr>
          <w:rFonts w:ascii="Times New Roman" w:hAnsi="Times New Roman"/>
          <w:sz w:val="24"/>
          <w:szCs w:val="24"/>
        </w:rPr>
        <w:t>Микроданни участници (ЕСФ)</w:t>
      </w:r>
      <w:r w:rsidR="003F32DE">
        <w:rPr>
          <w:rFonts w:ascii="Times New Roman" w:hAnsi="Times New Roman"/>
          <w:sz w:val="24"/>
          <w:szCs w:val="24"/>
        </w:rPr>
        <w:t xml:space="preserve"> трябва да </w:t>
      </w:r>
      <w:r w:rsidR="00AD17B5">
        <w:rPr>
          <w:rFonts w:ascii="Times New Roman" w:hAnsi="Times New Roman"/>
          <w:sz w:val="24"/>
          <w:szCs w:val="24"/>
        </w:rPr>
        <w:t>са обвързани с отчетения напредък и постигнатите резултати</w:t>
      </w:r>
      <w:r w:rsidR="00B95148">
        <w:rPr>
          <w:rFonts w:ascii="Times New Roman" w:hAnsi="Times New Roman"/>
          <w:sz w:val="24"/>
          <w:szCs w:val="24"/>
        </w:rPr>
        <w:t xml:space="preserve"> и индикатори, </w:t>
      </w:r>
      <w:r w:rsidR="0088398E">
        <w:rPr>
          <w:rFonts w:ascii="Times New Roman" w:hAnsi="Times New Roman"/>
          <w:sz w:val="24"/>
          <w:szCs w:val="24"/>
        </w:rPr>
        <w:t>посочени</w:t>
      </w:r>
      <w:r w:rsidR="00B95148">
        <w:rPr>
          <w:rFonts w:ascii="Times New Roman" w:hAnsi="Times New Roman"/>
          <w:sz w:val="24"/>
          <w:szCs w:val="24"/>
        </w:rPr>
        <w:t xml:space="preserve"> в </w:t>
      </w:r>
      <w:r w:rsidR="00FA7532" w:rsidRPr="00FA7532">
        <w:rPr>
          <w:rFonts w:ascii="Times New Roman" w:hAnsi="Times New Roman"/>
          <w:sz w:val="24"/>
          <w:szCs w:val="24"/>
        </w:rPr>
        <w:t xml:space="preserve">документа Технически </w:t>
      </w:r>
      <w:r w:rsidR="00FA7532" w:rsidRPr="00D43B2A">
        <w:rPr>
          <w:rFonts w:ascii="Times New Roman" w:hAnsi="Times New Roman"/>
          <w:sz w:val="24"/>
          <w:szCs w:val="24"/>
        </w:rPr>
        <w:t>отчет.</w:t>
      </w:r>
    </w:p>
    <w:p w14:paraId="10CFE81C" w14:textId="66E94811" w:rsidR="007A01A8" w:rsidRDefault="007A01A8"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sidR="006613BC">
        <w:rPr>
          <w:rFonts w:ascii="Times New Roman" w:hAnsi="Times New Roman"/>
          <w:b/>
          <w:bCs/>
          <w:sz w:val="24"/>
          <w:szCs w:val="24"/>
        </w:rPr>
        <w:t>Финансов</w:t>
      </w:r>
      <w:r w:rsidR="006613BC" w:rsidRPr="009928D7">
        <w:rPr>
          <w:rFonts w:ascii="Times New Roman" w:hAnsi="Times New Roman"/>
          <w:b/>
          <w:bCs/>
          <w:sz w:val="24"/>
          <w:szCs w:val="24"/>
        </w:rPr>
        <w:t xml:space="preserve"> отчет </w:t>
      </w:r>
      <w:r>
        <w:rPr>
          <w:rFonts w:ascii="Times New Roman" w:hAnsi="Times New Roman"/>
          <w:b/>
          <w:bCs/>
          <w:sz w:val="24"/>
          <w:szCs w:val="24"/>
        </w:rPr>
        <w:t>(</w:t>
      </w:r>
      <w:r w:rsidR="00CF097A">
        <w:rPr>
          <w:rFonts w:ascii="Times New Roman" w:hAnsi="Times New Roman"/>
          <w:b/>
          <w:bCs/>
          <w:sz w:val="24"/>
          <w:szCs w:val="24"/>
        </w:rPr>
        <w:t>Ф</w:t>
      </w:r>
      <w:r>
        <w:rPr>
          <w:rFonts w:ascii="Times New Roman" w:hAnsi="Times New Roman"/>
          <w:b/>
          <w:bCs/>
          <w:sz w:val="24"/>
          <w:szCs w:val="24"/>
        </w:rPr>
        <w:t>О)</w:t>
      </w:r>
      <w:r w:rsidRPr="009928D7">
        <w:rPr>
          <w:rFonts w:ascii="Times New Roman" w:hAnsi="Times New Roman"/>
          <w:b/>
          <w:bCs/>
          <w:sz w:val="24"/>
          <w:szCs w:val="24"/>
        </w:rPr>
        <w:t>,</w:t>
      </w:r>
      <w:r>
        <w:rPr>
          <w:rFonts w:ascii="Times New Roman" w:hAnsi="Times New Roman"/>
          <w:sz w:val="24"/>
          <w:szCs w:val="24"/>
        </w:rPr>
        <w:t xml:space="preserve"> подаден в ИСУН</w:t>
      </w:r>
    </w:p>
    <w:p w14:paraId="208E8A20" w14:textId="1A31FB67"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 попълването на </w:t>
      </w:r>
      <w:r w:rsidRPr="006E3D3D">
        <w:rPr>
          <w:rFonts w:ascii="Times New Roman" w:hAnsi="Times New Roman"/>
          <w:b/>
          <w:bCs/>
          <w:sz w:val="24"/>
          <w:szCs w:val="24"/>
        </w:rPr>
        <w:t>секция „</w:t>
      </w:r>
      <w:r>
        <w:rPr>
          <w:rFonts w:ascii="Times New Roman" w:hAnsi="Times New Roman"/>
          <w:b/>
          <w:bCs/>
          <w:sz w:val="24"/>
          <w:szCs w:val="24"/>
        </w:rPr>
        <w:t>Опис – документи</w:t>
      </w:r>
      <w:r w:rsidRPr="006E3D3D">
        <w:rPr>
          <w:rFonts w:ascii="Times New Roman" w:hAnsi="Times New Roman"/>
          <w:b/>
          <w:bCs/>
          <w:sz w:val="24"/>
          <w:szCs w:val="24"/>
        </w:rPr>
        <w:t>“</w:t>
      </w:r>
      <w:r w:rsidR="00EA20FF">
        <w:rPr>
          <w:rFonts w:ascii="Times New Roman" w:hAnsi="Times New Roman"/>
          <w:sz w:val="24"/>
          <w:szCs w:val="24"/>
        </w:rPr>
        <w:t xml:space="preserve"> всеки отчетен </w:t>
      </w:r>
      <w:r w:rsidR="00F17255">
        <w:rPr>
          <w:rFonts w:ascii="Times New Roman" w:hAnsi="Times New Roman"/>
          <w:sz w:val="24"/>
          <w:szCs w:val="24"/>
        </w:rPr>
        <w:t xml:space="preserve">пряк </w:t>
      </w:r>
      <w:r w:rsidR="00EA20FF">
        <w:rPr>
          <w:rFonts w:ascii="Times New Roman" w:hAnsi="Times New Roman"/>
          <w:sz w:val="24"/>
          <w:szCs w:val="24"/>
        </w:rPr>
        <w:t xml:space="preserve">разход се обвързва с </w:t>
      </w:r>
      <w:r w:rsidR="002342BB">
        <w:rPr>
          <w:rFonts w:ascii="Times New Roman" w:hAnsi="Times New Roman"/>
          <w:sz w:val="24"/>
          <w:szCs w:val="24"/>
        </w:rPr>
        <w:t xml:space="preserve">един или повече </w:t>
      </w:r>
      <w:r w:rsidR="00F755FF">
        <w:rPr>
          <w:rFonts w:ascii="Times New Roman" w:hAnsi="Times New Roman"/>
          <w:sz w:val="24"/>
          <w:szCs w:val="24"/>
        </w:rPr>
        <w:t>бюджетн</w:t>
      </w:r>
      <w:r w:rsidR="002342BB">
        <w:rPr>
          <w:rFonts w:ascii="Times New Roman" w:hAnsi="Times New Roman"/>
          <w:sz w:val="24"/>
          <w:szCs w:val="24"/>
        </w:rPr>
        <w:t>и</w:t>
      </w:r>
      <w:r w:rsidR="00F755FF">
        <w:rPr>
          <w:rFonts w:ascii="Times New Roman" w:hAnsi="Times New Roman"/>
          <w:sz w:val="24"/>
          <w:szCs w:val="24"/>
        </w:rPr>
        <w:t xml:space="preserve"> ред</w:t>
      </w:r>
      <w:r w:rsidR="002342BB">
        <w:rPr>
          <w:rFonts w:ascii="Times New Roman" w:hAnsi="Times New Roman"/>
          <w:sz w:val="24"/>
          <w:szCs w:val="24"/>
        </w:rPr>
        <w:t>ове</w:t>
      </w:r>
      <w:r w:rsidR="00F755FF">
        <w:rPr>
          <w:rFonts w:ascii="Times New Roman" w:hAnsi="Times New Roman"/>
          <w:sz w:val="24"/>
          <w:szCs w:val="24"/>
        </w:rPr>
        <w:t xml:space="preserve"> и </w:t>
      </w:r>
      <w:r w:rsidR="00AE23E1">
        <w:rPr>
          <w:rFonts w:ascii="Times New Roman" w:hAnsi="Times New Roman"/>
          <w:sz w:val="24"/>
          <w:szCs w:val="24"/>
        </w:rPr>
        <w:t xml:space="preserve">с </w:t>
      </w:r>
      <w:r w:rsidR="002342BB">
        <w:rPr>
          <w:rFonts w:ascii="Times New Roman" w:hAnsi="Times New Roman"/>
          <w:sz w:val="24"/>
          <w:szCs w:val="24"/>
        </w:rPr>
        <w:t xml:space="preserve">една или повече </w:t>
      </w:r>
      <w:r w:rsidR="00F755FF">
        <w:rPr>
          <w:rFonts w:ascii="Times New Roman" w:hAnsi="Times New Roman"/>
          <w:sz w:val="24"/>
          <w:szCs w:val="24"/>
        </w:rPr>
        <w:t>проектн</w:t>
      </w:r>
      <w:r w:rsidR="002342BB">
        <w:rPr>
          <w:rFonts w:ascii="Times New Roman" w:hAnsi="Times New Roman"/>
          <w:sz w:val="24"/>
          <w:szCs w:val="24"/>
        </w:rPr>
        <w:t>и</w:t>
      </w:r>
      <w:r w:rsidR="00F755FF">
        <w:rPr>
          <w:rFonts w:ascii="Times New Roman" w:hAnsi="Times New Roman"/>
          <w:sz w:val="24"/>
          <w:szCs w:val="24"/>
        </w:rPr>
        <w:t xml:space="preserve"> дейност</w:t>
      </w:r>
      <w:r w:rsidR="002342BB">
        <w:rPr>
          <w:rFonts w:ascii="Times New Roman" w:hAnsi="Times New Roman"/>
          <w:sz w:val="24"/>
          <w:szCs w:val="24"/>
        </w:rPr>
        <w:t>и</w:t>
      </w:r>
      <w:r w:rsidR="00CD4EE9">
        <w:rPr>
          <w:rFonts w:ascii="Times New Roman" w:hAnsi="Times New Roman"/>
          <w:sz w:val="24"/>
          <w:szCs w:val="24"/>
        </w:rPr>
        <w:t>.</w:t>
      </w:r>
      <w:r w:rsidR="00F17255">
        <w:rPr>
          <w:rFonts w:ascii="Times New Roman" w:hAnsi="Times New Roman"/>
          <w:sz w:val="24"/>
          <w:szCs w:val="24"/>
        </w:rPr>
        <w:t xml:space="preserve"> Непреките разходи </w:t>
      </w:r>
      <w:r w:rsidR="00AE23E1">
        <w:rPr>
          <w:rFonts w:ascii="Times New Roman" w:hAnsi="Times New Roman"/>
          <w:sz w:val="24"/>
          <w:szCs w:val="24"/>
        </w:rPr>
        <w:t>не се обвързват с проектни дейности.</w:t>
      </w:r>
    </w:p>
    <w:p w14:paraId="658A474D" w14:textId="5E7FC4D4" w:rsidR="00067234" w:rsidRDefault="00067234"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Искане за плащане (ИП)</w:t>
      </w:r>
      <w:r w:rsidRPr="009928D7">
        <w:rPr>
          <w:rFonts w:ascii="Times New Roman" w:hAnsi="Times New Roman"/>
          <w:b/>
          <w:bCs/>
          <w:sz w:val="24"/>
          <w:szCs w:val="24"/>
        </w:rPr>
        <w:t>,</w:t>
      </w:r>
      <w:r>
        <w:rPr>
          <w:rFonts w:ascii="Times New Roman" w:hAnsi="Times New Roman"/>
          <w:sz w:val="24"/>
          <w:szCs w:val="24"/>
        </w:rPr>
        <w:t xml:space="preserve"> подаден</w:t>
      </w:r>
      <w:r w:rsidR="000D6342">
        <w:rPr>
          <w:rFonts w:ascii="Times New Roman" w:hAnsi="Times New Roman"/>
          <w:sz w:val="24"/>
          <w:szCs w:val="24"/>
        </w:rPr>
        <w:t>о</w:t>
      </w:r>
      <w:r>
        <w:rPr>
          <w:rFonts w:ascii="Times New Roman" w:hAnsi="Times New Roman"/>
          <w:sz w:val="24"/>
          <w:szCs w:val="24"/>
        </w:rPr>
        <w:t xml:space="preserve"> в ИСУН</w:t>
      </w:r>
      <w:r w:rsidR="00BF1490">
        <w:rPr>
          <w:rFonts w:ascii="Times New Roman" w:hAnsi="Times New Roman"/>
          <w:sz w:val="24"/>
          <w:szCs w:val="24"/>
        </w:rPr>
        <w:t xml:space="preserve">, </w:t>
      </w:r>
      <w:r w:rsidR="00BF1490" w:rsidRPr="006E3D3D">
        <w:rPr>
          <w:rFonts w:ascii="Times New Roman" w:hAnsi="Times New Roman"/>
          <w:b/>
          <w:bCs/>
          <w:sz w:val="24"/>
          <w:szCs w:val="24"/>
        </w:rPr>
        <w:t>секция „</w:t>
      </w:r>
      <w:r w:rsidR="00BF1490">
        <w:rPr>
          <w:rFonts w:ascii="Times New Roman" w:hAnsi="Times New Roman"/>
          <w:b/>
          <w:bCs/>
          <w:sz w:val="24"/>
          <w:szCs w:val="24"/>
        </w:rPr>
        <w:t>Опис – документи</w:t>
      </w:r>
      <w:r w:rsidR="00BF1490" w:rsidRPr="006E3D3D">
        <w:rPr>
          <w:rFonts w:ascii="Times New Roman" w:hAnsi="Times New Roman"/>
          <w:b/>
          <w:bCs/>
          <w:sz w:val="24"/>
          <w:szCs w:val="24"/>
        </w:rPr>
        <w:t>“</w:t>
      </w:r>
    </w:p>
    <w:p w14:paraId="04DE378C" w14:textId="61512C0F" w:rsidR="00067234" w:rsidRDefault="00357116" w:rsidP="00312990">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Декларация за </w:t>
      </w:r>
      <w:r w:rsidR="005D4FA6">
        <w:rPr>
          <w:rFonts w:ascii="Times New Roman" w:hAnsi="Times New Roman"/>
          <w:sz w:val="24"/>
          <w:szCs w:val="24"/>
        </w:rPr>
        <w:t>допустимите разходи, подписана от ръководителя на проекта или ръководителя на бенефициента</w:t>
      </w:r>
      <w:r w:rsidR="00561EB7">
        <w:rPr>
          <w:rFonts w:ascii="Times New Roman" w:hAnsi="Times New Roman"/>
          <w:sz w:val="24"/>
          <w:szCs w:val="24"/>
        </w:rPr>
        <w:t xml:space="preserve"> </w:t>
      </w:r>
      <w:r w:rsidR="006E4EBF">
        <w:rPr>
          <w:rFonts w:ascii="Times New Roman" w:hAnsi="Times New Roman"/>
          <w:sz w:val="24"/>
          <w:szCs w:val="24"/>
        </w:rPr>
        <w:t>–</w:t>
      </w:r>
      <w:r w:rsidR="00561EB7">
        <w:rPr>
          <w:rFonts w:ascii="Times New Roman" w:hAnsi="Times New Roman"/>
          <w:sz w:val="24"/>
          <w:szCs w:val="24"/>
        </w:rPr>
        <w:t xml:space="preserve"> </w:t>
      </w:r>
      <w:r w:rsidR="006E4EBF" w:rsidRPr="006E4EBF">
        <w:rPr>
          <w:rFonts w:ascii="Times New Roman" w:hAnsi="Times New Roman"/>
          <w:i/>
          <w:iCs/>
          <w:sz w:val="24"/>
          <w:szCs w:val="24"/>
        </w:rPr>
        <w:t xml:space="preserve">приложение </w:t>
      </w:r>
      <w:r w:rsidR="003C575A">
        <w:rPr>
          <w:rFonts w:ascii="Times New Roman" w:hAnsi="Times New Roman"/>
          <w:i/>
          <w:iCs/>
          <w:sz w:val="24"/>
          <w:szCs w:val="24"/>
        </w:rPr>
        <w:t>1-</w:t>
      </w:r>
      <w:r w:rsidR="006E4EBF" w:rsidRPr="006E4EBF">
        <w:rPr>
          <w:rFonts w:ascii="Times New Roman" w:hAnsi="Times New Roman"/>
          <w:i/>
          <w:iCs/>
          <w:sz w:val="24"/>
          <w:szCs w:val="24"/>
        </w:rPr>
        <w:t>Д</w:t>
      </w:r>
      <w:r w:rsidR="00705B25">
        <w:rPr>
          <w:rFonts w:ascii="Times New Roman" w:hAnsi="Times New Roman"/>
          <w:i/>
          <w:iCs/>
          <w:sz w:val="24"/>
          <w:szCs w:val="24"/>
        </w:rPr>
        <w:t>ДР</w:t>
      </w:r>
      <w:r>
        <w:rPr>
          <w:rFonts w:ascii="Times New Roman" w:hAnsi="Times New Roman"/>
          <w:sz w:val="24"/>
          <w:szCs w:val="24"/>
        </w:rPr>
        <w:t xml:space="preserve">. </w:t>
      </w:r>
      <w:r w:rsidRPr="004F103F">
        <w:rPr>
          <w:rFonts w:ascii="Times New Roman" w:hAnsi="Times New Roman"/>
          <w:sz w:val="24"/>
          <w:szCs w:val="24"/>
        </w:rPr>
        <w:t xml:space="preserve">Декларацията може да е електронна и </w:t>
      </w:r>
      <w:r w:rsidR="006E4EBF">
        <w:rPr>
          <w:rFonts w:ascii="Times New Roman" w:hAnsi="Times New Roman"/>
          <w:sz w:val="24"/>
          <w:szCs w:val="24"/>
        </w:rPr>
        <w:t xml:space="preserve">да </w:t>
      </w:r>
      <w:r w:rsidRPr="004F103F">
        <w:rPr>
          <w:rFonts w:ascii="Times New Roman" w:hAnsi="Times New Roman"/>
          <w:sz w:val="24"/>
          <w:szCs w:val="24"/>
        </w:rPr>
        <w:t>се попълва в ИСУН.</w:t>
      </w:r>
    </w:p>
    <w:p w14:paraId="0510BB93" w14:textId="125E5B2F" w:rsidR="00D43B51" w:rsidRPr="00867926" w:rsidRDefault="00D43B51" w:rsidP="009D142F">
      <w:pPr>
        <w:pStyle w:val="ListParagraph"/>
        <w:numPr>
          <w:ilvl w:val="0"/>
          <w:numId w:val="8"/>
        </w:numPr>
        <w:spacing w:after="0" w:line="360" w:lineRule="auto"/>
        <w:ind w:left="1077" w:hanging="357"/>
        <w:contextualSpacing w:val="0"/>
        <w:jc w:val="both"/>
        <w:rPr>
          <w:rFonts w:ascii="Times New Roman" w:hAnsi="Times New Roman"/>
          <w:sz w:val="24"/>
          <w:szCs w:val="24"/>
        </w:rPr>
      </w:pPr>
      <w:r w:rsidRPr="00867926">
        <w:rPr>
          <w:rFonts w:ascii="Times New Roman" w:hAnsi="Times New Roman"/>
          <w:sz w:val="24"/>
          <w:szCs w:val="24"/>
        </w:rPr>
        <w:t>Финансова идентификационна форма</w:t>
      </w:r>
      <w:r>
        <w:rPr>
          <w:rFonts w:ascii="Times New Roman" w:hAnsi="Times New Roman"/>
          <w:sz w:val="24"/>
          <w:szCs w:val="24"/>
        </w:rPr>
        <w:t xml:space="preserve"> </w:t>
      </w:r>
      <w:r w:rsidR="00D41F88">
        <w:rPr>
          <w:rFonts w:ascii="Times New Roman" w:hAnsi="Times New Roman"/>
          <w:sz w:val="24"/>
          <w:szCs w:val="24"/>
        </w:rPr>
        <w:t xml:space="preserve">– </w:t>
      </w:r>
      <w:r w:rsidR="00D41F88" w:rsidRPr="006E4EBF">
        <w:rPr>
          <w:rFonts w:ascii="Times New Roman" w:hAnsi="Times New Roman"/>
          <w:i/>
          <w:iCs/>
          <w:sz w:val="24"/>
          <w:szCs w:val="24"/>
        </w:rPr>
        <w:t xml:space="preserve">приложение </w:t>
      </w:r>
      <w:r w:rsidR="00505A13" w:rsidRPr="00505A13">
        <w:rPr>
          <w:rFonts w:ascii="Times New Roman" w:hAnsi="Times New Roman"/>
          <w:i/>
          <w:iCs/>
          <w:sz w:val="24"/>
          <w:szCs w:val="24"/>
        </w:rPr>
        <w:t>2-ФИФ</w:t>
      </w:r>
      <w:r w:rsidRPr="00867926">
        <w:rPr>
          <w:rFonts w:ascii="Times New Roman" w:hAnsi="Times New Roman"/>
          <w:sz w:val="24"/>
          <w:szCs w:val="24"/>
        </w:rPr>
        <w:t>, заверена от съответната банка и подписана от представляващия бенефициента</w:t>
      </w:r>
      <w:r>
        <w:rPr>
          <w:rFonts w:ascii="Times New Roman" w:hAnsi="Times New Roman"/>
          <w:sz w:val="24"/>
          <w:szCs w:val="24"/>
        </w:rPr>
        <w:t xml:space="preserve"> </w:t>
      </w:r>
      <w:r w:rsidRPr="00867926">
        <w:rPr>
          <w:rFonts w:ascii="Times New Roman" w:hAnsi="Times New Roman"/>
          <w:sz w:val="24"/>
          <w:szCs w:val="24"/>
        </w:rPr>
        <w:t>–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r w:rsidR="009D142F">
        <w:rPr>
          <w:rFonts w:ascii="Times New Roman" w:hAnsi="Times New Roman"/>
          <w:sz w:val="24"/>
          <w:szCs w:val="24"/>
        </w:rPr>
        <w:t>.</w:t>
      </w:r>
    </w:p>
    <w:p w14:paraId="5C05AB22" w14:textId="77777777" w:rsidR="00067234" w:rsidRDefault="00067234" w:rsidP="00067234">
      <w:pPr>
        <w:spacing w:line="360" w:lineRule="auto"/>
        <w:jc w:val="both"/>
        <w:rPr>
          <w:rFonts w:ascii="Times New Roman" w:hAnsi="Times New Roman"/>
          <w:b/>
          <w:bCs/>
          <w:sz w:val="24"/>
          <w:szCs w:val="24"/>
        </w:rPr>
      </w:pPr>
    </w:p>
    <w:p w14:paraId="60D55C11" w14:textId="77777777" w:rsidR="00523839" w:rsidRPr="00C74B9C" w:rsidRDefault="00523839" w:rsidP="00523839">
      <w:pPr>
        <w:numPr>
          <w:ilvl w:val="0"/>
          <w:numId w:val="7"/>
        </w:numPr>
        <w:spacing w:after="0" w:line="360" w:lineRule="auto"/>
        <w:jc w:val="both"/>
        <w:rPr>
          <w:rFonts w:ascii="Times New Roman" w:hAnsi="Times New Roman"/>
          <w:b/>
          <w:bCs/>
          <w:iCs/>
          <w:sz w:val="24"/>
          <w:szCs w:val="24"/>
        </w:rPr>
      </w:pPr>
      <w:r w:rsidRPr="00C74B9C">
        <w:rPr>
          <w:rFonts w:ascii="Times New Roman" w:hAnsi="Times New Roman"/>
          <w:b/>
          <w:bCs/>
          <w:sz w:val="24"/>
          <w:szCs w:val="24"/>
        </w:rPr>
        <w:t>Възстановяване на единични разходи</w:t>
      </w:r>
    </w:p>
    <w:p w14:paraId="518393B1" w14:textId="217F4D3C" w:rsidR="009A3AC2" w:rsidRDefault="00876924" w:rsidP="006F6828">
      <w:pPr>
        <w:spacing w:after="0" w:line="360" w:lineRule="auto"/>
        <w:ind w:firstLine="709"/>
        <w:jc w:val="both"/>
        <w:rPr>
          <w:rFonts w:ascii="Times New Roman" w:hAnsi="Times New Roman"/>
          <w:sz w:val="24"/>
          <w:szCs w:val="24"/>
        </w:rPr>
      </w:pPr>
      <w:r w:rsidRPr="00876924">
        <w:rPr>
          <w:rFonts w:ascii="Times New Roman" w:hAnsi="Times New Roman"/>
          <w:sz w:val="24"/>
          <w:szCs w:val="24"/>
        </w:rPr>
        <w:t xml:space="preserve">При подаване на искане за възстановяване на средства, които се предоставят под формата на единични разходи </w:t>
      </w:r>
      <w:r w:rsidR="0018521C" w:rsidRPr="00B572B4">
        <w:rPr>
          <w:rFonts w:ascii="Times New Roman" w:hAnsi="Times New Roman"/>
          <w:sz w:val="24"/>
          <w:szCs w:val="24"/>
        </w:rPr>
        <w:t xml:space="preserve">в съответствие с член </w:t>
      </w:r>
      <w:r w:rsidR="0018521C">
        <w:rPr>
          <w:rFonts w:ascii="Times New Roman" w:hAnsi="Times New Roman"/>
          <w:sz w:val="24"/>
          <w:szCs w:val="24"/>
        </w:rPr>
        <w:t>53</w:t>
      </w:r>
      <w:r w:rsidR="0018521C" w:rsidRPr="00B572B4">
        <w:rPr>
          <w:rFonts w:ascii="Times New Roman" w:hAnsi="Times New Roman"/>
          <w:sz w:val="24"/>
          <w:szCs w:val="24"/>
        </w:rPr>
        <w:t xml:space="preserve">, параграф 1, буква б) от Регламент (ЕС) № </w:t>
      </w:r>
      <w:r w:rsidR="002F422D">
        <w:rPr>
          <w:rFonts w:ascii="Times New Roman" w:hAnsi="Times New Roman"/>
          <w:sz w:val="24"/>
          <w:szCs w:val="24"/>
        </w:rPr>
        <w:t>2021/1060</w:t>
      </w:r>
      <w:r w:rsidR="0018521C" w:rsidRPr="00B572B4">
        <w:rPr>
          <w:rFonts w:ascii="Times New Roman" w:hAnsi="Times New Roman"/>
          <w:sz w:val="24"/>
          <w:szCs w:val="24"/>
        </w:rPr>
        <w:t>г.</w:t>
      </w:r>
      <w:r w:rsidR="00EE136C">
        <w:rPr>
          <w:rFonts w:ascii="Times New Roman" w:hAnsi="Times New Roman"/>
          <w:sz w:val="24"/>
          <w:szCs w:val="24"/>
        </w:rPr>
        <w:t xml:space="preserve">, </w:t>
      </w:r>
      <w:r w:rsidR="0018521C" w:rsidRPr="00A66CEF">
        <w:rPr>
          <w:rFonts w:ascii="Times New Roman" w:hAnsi="Times New Roman"/>
          <w:sz w:val="24"/>
          <w:szCs w:val="24"/>
        </w:rPr>
        <w:t>съответно чл. 55, ал. 1, т. 2 от ЗУСЕФСУ</w:t>
      </w:r>
      <w:r w:rsidR="00EE136C">
        <w:rPr>
          <w:rFonts w:ascii="Times New Roman" w:hAnsi="Times New Roman"/>
          <w:sz w:val="24"/>
          <w:szCs w:val="24"/>
        </w:rPr>
        <w:t>,</w:t>
      </w:r>
      <w:r w:rsidR="009566E4">
        <w:rPr>
          <w:rFonts w:ascii="Times New Roman" w:hAnsi="Times New Roman"/>
          <w:sz w:val="24"/>
          <w:szCs w:val="24"/>
        </w:rPr>
        <w:t xml:space="preserve"> се прилагат посочените по-долу правила </w:t>
      </w:r>
      <w:r w:rsidR="00EE136C">
        <w:rPr>
          <w:rFonts w:ascii="Times New Roman" w:hAnsi="Times New Roman"/>
          <w:sz w:val="24"/>
          <w:szCs w:val="24"/>
        </w:rPr>
        <w:t xml:space="preserve">за </w:t>
      </w:r>
      <w:r w:rsidR="00482D06">
        <w:rPr>
          <w:rFonts w:ascii="Times New Roman" w:hAnsi="Times New Roman"/>
          <w:sz w:val="24"/>
          <w:szCs w:val="24"/>
        </w:rPr>
        <w:t>определяне на допустимите разходи</w:t>
      </w:r>
      <w:r w:rsidR="00307725">
        <w:rPr>
          <w:rFonts w:ascii="Times New Roman" w:hAnsi="Times New Roman"/>
          <w:sz w:val="24"/>
          <w:szCs w:val="24"/>
        </w:rPr>
        <w:t>.</w:t>
      </w:r>
    </w:p>
    <w:p w14:paraId="6CE0D124" w14:textId="00409A4D" w:rsidR="0010324C" w:rsidRPr="0010324C" w:rsidRDefault="0010324C" w:rsidP="0010324C">
      <w:pPr>
        <w:spacing w:after="0" w:line="360" w:lineRule="auto"/>
        <w:ind w:firstLine="709"/>
        <w:jc w:val="both"/>
        <w:rPr>
          <w:rFonts w:ascii="Times New Roman" w:hAnsi="Times New Roman"/>
          <w:sz w:val="24"/>
          <w:szCs w:val="24"/>
        </w:rPr>
      </w:pPr>
      <w:r>
        <w:rPr>
          <w:rFonts w:ascii="Times New Roman" w:hAnsi="Times New Roman"/>
          <w:sz w:val="24"/>
          <w:szCs w:val="24"/>
        </w:rPr>
        <w:t>Р</w:t>
      </w:r>
      <w:r w:rsidRPr="0010324C">
        <w:rPr>
          <w:rFonts w:ascii="Times New Roman" w:hAnsi="Times New Roman"/>
          <w:sz w:val="24"/>
          <w:szCs w:val="24"/>
        </w:rPr>
        <w:t xml:space="preserve">азходите са допустими, ако действията, представляващи основание за възстановяването им, са извършени в срока за </w:t>
      </w:r>
      <w:r w:rsidR="00C84D0C">
        <w:rPr>
          <w:rFonts w:ascii="Times New Roman" w:hAnsi="Times New Roman"/>
          <w:sz w:val="24"/>
          <w:szCs w:val="24"/>
        </w:rPr>
        <w:t>изпълнение на проекта</w:t>
      </w:r>
      <w:r w:rsidRPr="0010324C">
        <w:rPr>
          <w:rFonts w:ascii="Times New Roman" w:hAnsi="Times New Roman"/>
          <w:sz w:val="24"/>
          <w:szCs w:val="24"/>
        </w:rPr>
        <w:t>.</w:t>
      </w:r>
    </w:p>
    <w:p w14:paraId="6D6F8BD2" w14:textId="75DE1EF2" w:rsidR="005F1007" w:rsidRDefault="005F1007" w:rsidP="006F6828">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При </w:t>
      </w:r>
      <w:r w:rsidR="00082CBD">
        <w:rPr>
          <w:rFonts w:ascii="Times New Roman" w:hAnsi="Times New Roman"/>
          <w:sz w:val="24"/>
          <w:szCs w:val="24"/>
        </w:rPr>
        <w:t>липса</w:t>
      </w:r>
      <w:r>
        <w:rPr>
          <w:rFonts w:ascii="Times New Roman" w:hAnsi="Times New Roman"/>
          <w:sz w:val="24"/>
          <w:szCs w:val="24"/>
        </w:rPr>
        <w:t xml:space="preserve"> на някой от </w:t>
      </w:r>
      <w:r w:rsidR="00082CBD">
        <w:rPr>
          <w:rFonts w:ascii="Times New Roman" w:hAnsi="Times New Roman"/>
          <w:sz w:val="24"/>
          <w:szCs w:val="24"/>
        </w:rPr>
        <w:t>посочените задължителни документи</w:t>
      </w:r>
      <w:r w:rsidR="002415CA">
        <w:rPr>
          <w:rFonts w:ascii="Times New Roman" w:hAnsi="Times New Roman"/>
          <w:sz w:val="24"/>
          <w:szCs w:val="24"/>
        </w:rPr>
        <w:t xml:space="preserve">, съмнение за нередност или </w:t>
      </w:r>
      <w:r w:rsidR="006D4549">
        <w:rPr>
          <w:rFonts w:ascii="Times New Roman" w:hAnsi="Times New Roman"/>
          <w:sz w:val="24"/>
          <w:szCs w:val="24"/>
        </w:rPr>
        <w:t xml:space="preserve">други обстоятелства, които не дават достатъчна разумна увереност на </w:t>
      </w:r>
      <w:r w:rsidR="00533A0A">
        <w:rPr>
          <w:rFonts w:ascii="Times New Roman" w:hAnsi="Times New Roman"/>
          <w:sz w:val="24"/>
          <w:szCs w:val="24"/>
        </w:rPr>
        <w:t xml:space="preserve">експертите от УО за действителното </w:t>
      </w:r>
      <w:r w:rsidR="009A2BB4">
        <w:rPr>
          <w:rFonts w:ascii="Times New Roman" w:hAnsi="Times New Roman"/>
          <w:sz w:val="24"/>
          <w:szCs w:val="24"/>
        </w:rPr>
        <w:t>изпълнение на отчетения резултат, съответният по</w:t>
      </w:r>
      <w:r w:rsidR="00B67848">
        <w:rPr>
          <w:rFonts w:ascii="Times New Roman" w:hAnsi="Times New Roman"/>
          <w:sz w:val="24"/>
          <w:szCs w:val="24"/>
        </w:rPr>
        <w:t xml:space="preserve">казател (обучение; </w:t>
      </w:r>
      <w:r w:rsidR="009D3961">
        <w:rPr>
          <w:rFonts w:ascii="Times New Roman" w:hAnsi="Times New Roman"/>
          <w:sz w:val="24"/>
          <w:szCs w:val="24"/>
        </w:rPr>
        <w:t xml:space="preserve">участие в дейност; </w:t>
      </w:r>
      <w:r w:rsidR="00FB087D">
        <w:rPr>
          <w:rFonts w:ascii="Times New Roman" w:hAnsi="Times New Roman"/>
          <w:sz w:val="24"/>
          <w:szCs w:val="24"/>
        </w:rPr>
        <w:t>извършена работа</w:t>
      </w:r>
      <w:r w:rsidR="009D3961">
        <w:rPr>
          <w:rFonts w:ascii="Times New Roman" w:hAnsi="Times New Roman"/>
          <w:sz w:val="24"/>
          <w:szCs w:val="24"/>
        </w:rPr>
        <w:t xml:space="preserve">) не се верифицира и </w:t>
      </w:r>
      <w:r w:rsidR="00AA15F3">
        <w:rPr>
          <w:rFonts w:ascii="Times New Roman" w:hAnsi="Times New Roman"/>
          <w:sz w:val="24"/>
          <w:szCs w:val="24"/>
        </w:rPr>
        <w:t>приложимият</w:t>
      </w:r>
      <w:r w:rsidR="009D3961">
        <w:rPr>
          <w:rFonts w:ascii="Times New Roman" w:hAnsi="Times New Roman"/>
          <w:sz w:val="24"/>
          <w:szCs w:val="24"/>
        </w:rPr>
        <w:t xml:space="preserve"> единичен разход не се възстановява на бенефициента.</w:t>
      </w:r>
    </w:p>
    <w:p w14:paraId="14465676" w14:textId="77777777" w:rsidR="00307725" w:rsidRDefault="00307725" w:rsidP="006F6828">
      <w:pPr>
        <w:spacing w:after="0" w:line="360" w:lineRule="auto"/>
        <w:ind w:firstLine="709"/>
        <w:jc w:val="both"/>
        <w:rPr>
          <w:rFonts w:ascii="Times New Roman" w:hAnsi="Times New Roman"/>
          <w:sz w:val="24"/>
          <w:szCs w:val="24"/>
        </w:rPr>
      </w:pPr>
    </w:p>
    <w:p w14:paraId="7AA65ECB" w14:textId="2CFBF10A" w:rsidR="00307725" w:rsidRPr="004A2F43" w:rsidRDefault="00307725" w:rsidP="006F6828">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.1</w:t>
      </w:r>
      <w:r w:rsidRPr="004A2F43">
        <w:rPr>
          <w:rFonts w:ascii="Times New Roman" w:hAnsi="Times New Roman"/>
          <w:b/>
          <w:bCs/>
          <w:sz w:val="24"/>
          <w:szCs w:val="24"/>
        </w:rPr>
        <w:t>. Единични разходи за проведени обучения на педагогически специалисти с присъждане на квалификационни кредити</w:t>
      </w:r>
    </w:p>
    <w:p w14:paraId="6FCD1E8E" w14:textId="2690BBA7" w:rsidR="00AB4F00" w:rsidRDefault="00AB4F00" w:rsidP="006F6828">
      <w:pPr>
        <w:spacing w:after="0" w:line="360" w:lineRule="auto"/>
        <w:ind w:firstLine="709"/>
        <w:jc w:val="both"/>
        <w:rPr>
          <w:rFonts w:ascii="Times New Roman" w:hAnsi="Times New Roman"/>
          <w:sz w:val="24"/>
          <w:szCs w:val="24"/>
        </w:rPr>
      </w:pPr>
      <w:r>
        <w:rPr>
          <w:rFonts w:ascii="Times New Roman" w:hAnsi="Times New Roman"/>
          <w:sz w:val="24"/>
          <w:szCs w:val="24"/>
        </w:rPr>
        <w:t>Размерът на допустимите разходи се определя</w:t>
      </w:r>
      <w:r w:rsidR="000A663B">
        <w:rPr>
          <w:rFonts w:ascii="Times New Roman" w:hAnsi="Times New Roman"/>
          <w:sz w:val="24"/>
          <w:szCs w:val="24"/>
        </w:rPr>
        <w:t xml:space="preserve"> като </w:t>
      </w:r>
      <w:r w:rsidR="000A663B" w:rsidRPr="006D12AF">
        <w:rPr>
          <w:rFonts w:ascii="Times New Roman" w:hAnsi="Times New Roman"/>
          <w:i/>
          <w:iCs/>
          <w:sz w:val="24"/>
          <w:szCs w:val="24"/>
        </w:rPr>
        <w:t>броят на верифицираните обучения на педагогически специалисти</w:t>
      </w:r>
      <w:r w:rsidR="000A663B">
        <w:rPr>
          <w:rFonts w:ascii="Times New Roman" w:hAnsi="Times New Roman"/>
          <w:sz w:val="24"/>
          <w:szCs w:val="24"/>
        </w:rPr>
        <w:t xml:space="preserve"> се умножи по </w:t>
      </w:r>
      <w:r w:rsidR="00532F24">
        <w:rPr>
          <w:rFonts w:ascii="Times New Roman" w:hAnsi="Times New Roman"/>
          <w:sz w:val="24"/>
          <w:szCs w:val="24"/>
        </w:rPr>
        <w:t>съответния единичен разход</w:t>
      </w:r>
      <w:r w:rsidR="00C61BE8">
        <w:rPr>
          <w:rFonts w:ascii="Times New Roman" w:hAnsi="Times New Roman"/>
          <w:sz w:val="24"/>
          <w:szCs w:val="24"/>
        </w:rPr>
        <w:t>.</w:t>
      </w:r>
      <w:r w:rsidR="00742D20">
        <w:rPr>
          <w:rFonts w:ascii="Times New Roman" w:hAnsi="Times New Roman"/>
          <w:sz w:val="24"/>
          <w:szCs w:val="24"/>
        </w:rPr>
        <w:t xml:space="preserve"> Задължително условие за </w:t>
      </w:r>
      <w:r w:rsidR="00D95F40">
        <w:rPr>
          <w:rFonts w:ascii="Times New Roman" w:hAnsi="Times New Roman"/>
          <w:sz w:val="24"/>
          <w:szCs w:val="24"/>
        </w:rPr>
        <w:t xml:space="preserve">верифициране на обучението е представяне на </w:t>
      </w:r>
      <w:r w:rsidR="00D95F40" w:rsidRPr="00B66A1F">
        <w:rPr>
          <w:rFonts w:ascii="Times New Roman" w:hAnsi="Times New Roman"/>
          <w:b/>
          <w:bCs/>
          <w:sz w:val="24"/>
          <w:szCs w:val="24"/>
        </w:rPr>
        <w:t>Удостоверени</w:t>
      </w:r>
      <w:r w:rsidR="00D95F40">
        <w:rPr>
          <w:rFonts w:ascii="Times New Roman" w:hAnsi="Times New Roman"/>
          <w:b/>
          <w:bCs/>
          <w:sz w:val="24"/>
          <w:szCs w:val="24"/>
        </w:rPr>
        <w:t>е</w:t>
      </w:r>
      <w:r w:rsidR="00D95F40">
        <w:rPr>
          <w:rFonts w:ascii="Times New Roman" w:hAnsi="Times New Roman"/>
          <w:sz w:val="24"/>
          <w:szCs w:val="24"/>
        </w:rPr>
        <w:t xml:space="preserve"> за проведен</w:t>
      </w:r>
      <w:r w:rsidR="00CF615F">
        <w:rPr>
          <w:rFonts w:ascii="Times New Roman" w:hAnsi="Times New Roman"/>
          <w:sz w:val="24"/>
          <w:szCs w:val="24"/>
        </w:rPr>
        <w:t>о</w:t>
      </w:r>
      <w:r w:rsidR="00D95F40">
        <w:rPr>
          <w:rFonts w:ascii="Times New Roman" w:hAnsi="Times New Roman"/>
          <w:sz w:val="24"/>
          <w:szCs w:val="24"/>
        </w:rPr>
        <w:t xml:space="preserve"> обучени</w:t>
      </w:r>
      <w:r w:rsidR="00CF615F">
        <w:rPr>
          <w:rFonts w:ascii="Times New Roman" w:hAnsi="Times New Roman"/>
          <w:sz w:val="24"/>
          <w:szCs w:val="24"/>
        </w:rPr>
        <w:t>е</w:t>
      </w:r>
      <w:r w:rsidR="00D95F40">
        <w:rPr>
          <w:rFonts w:ascii="Times New Roman" w:hAnsi="Times New Roman"/>
          <w:sz w:val="24"/>
          <w:szCs w:val="24"/>
        </w:rPr>
        <w:t xml:space="preserve"> и присъждане на квалификационни кредити съгласно Приложение № 14 от </w:t>
      </w:r>
      <w:r w:rsidR="00D95F40" w:rsidRPr="00727107">
        <w:rPr>
          <w:rFonts w:ascii="Times New Roman" w:hAnsi="Times New Roman"/>
          <w:sz w:val="24"/>
          <w:szCs w:val="24"/>
        </w:rPr>
        <w:t>Наредба</w:t>
      </w:r>
      <w:r w:rsidR="00D95F40">
        <w:rPr>
          <w:rFonts w:ascii="Times New Roman" w:hAnsi="Times New Roman"/>
          <w:sz w:val="24"/>
          <w:szCs w:val="24"/>
        </w:rPr>
        <w:t xml:space="preserve"> № 15 от 22.07.2019 г.</w:t>
      </w:r>
    </w:p>
    <w:p w14:paraId="5EF33CD3" w14:textId="5167C9B3" w:rsidR="006B33FE" w:rsidRDefault="00532F24" w:rsidP="00010975">
      <w:pPr>
        <w:spacing w:before="120" w:after="0" w:line="360" w:lineRule="auto"/>
        <w:ind w:firstLine="709"/>
        <w:jc w:val="both"/>
        <w:rPr>
          <w:rFonts w:ascii="Times New Roman" w:hAnsi="Times New Roman"/>
          <w:sz w:val="24"/>
          <w:szCs w:val="24"/>
        </w:rPr>
      </w:pPr>
      <w:r>
        <w:rPr>
          <w:rFonts w:ascii="Times New Roman" w:hAnsi="Times New Roman"/>
          <w:sz w:val="24"/>
          <w:szCs w:val="24"/>
        </w:rPr>
        <w:t>За верифициране на обученията се п</w:t>
      </w:r>
      <w:r w:rsidR="000970F7">
        <w:rPr>
          <w:rFonts w:ascii="Times New Roman" w:hAnsi="Times New Roman"/>
          <w:sz w:val="24"/>
          <w:szCs w:val="24"/>
        </w:rPr>
        <w:t>ри</w:t>
      </w:r>
      <w:r w:rsidR="008F14E2">
        <w:rPr>
          <w:rFonts w:ascii="Times New Roman" w:hAnsi="Times New Roman"/>
          <w:sz w:val="24"/>
          <w:szCs w:val="24"/>
        </w:rPr>
        <w:t xml:space="preserve">лагат следните </w:t>
      </w:r>
      <w:r w:rsidR="00757E48">
        <w:rPr>
          <w:rFonts w:ascii="Times New Roman" w:hAnsi="Times New Roman"/>
          <w:sz w:val="24"/>
          <w:szCs w:val="24"/>
        </w:rPr>
        <w:t xml:space="preserve">доказателства: </w:t>
      </w:r>
    </w:p>
    <w:p w14:paraId="28EACF36" w14:textId="3FEFA808" w:rsidR="000970F7" w:rsidRDefault="00A63929" w:rsidP="00010975">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sidR="006E3D3D">
        <w:rPr>
          <w:rFonts w:ascii="Times New Roman" w:hAnsi="Times New Roman"/>
          <w:b/>
          <w:bCs/>
          <w:sz w:val="24"/>
          <w:szCs w:val="24"/>
        </w:rPr>
        <w:t xml:space="preserve"> (ТО)</w:t>
      </w:r>
      <w:r w:rsidR="007123A9" w:rsidRPr="009928D7">
        <w:rPr>
          <w:rFonts w:ascii="Times New Roman" w:hAnsi="Times New Roman"/>
          <w:b/>
          <w:bCs/>
          <w:sz w:val="24"/>
          <w:szCs w:val="24"/>
        </w:rPr>
        <w:t>,</w:t>
      </w:r>
      <w:r w:rsidR="007123A9">
        <w:rPr>
          <w:rFonts w:ascii="Times New Roman" w:hAnsi="Times New Roman"/>
          <w:sz w:val="24"/>
          <w:szCs w:val="24"/>
        </w:rPr>
        <w:t xml:space="preserve"> подаден в ИСУН</w:t>
      </w:r>
      <w:r w:rsidR="00714F64">
        <w:rPr>
          <w:rFonts w:ascii="Times New Roman" w:hAnsi="Times New Roman"/>
          <w:sz w:val="24"/>
          <w:szCs w:val="24"/>
        </w:rPr>
        <w:t>,</w:t>
      </w:r>
      <w:r w:rsidR="00714F64" w:rsidRPr="00714F64">
        <w:rPr>
          <w:rFonts w:ascii="Times New Roman" w:hAnsi="Times New Roman"/>
          <w:b/>
          <w:bCs/>
          <w:sz w:val="24"/>
          <w:szCs w:val="24"/>
        </w:rPr>
        <w:t xml:space="preserve"> </w:t>
      </w:r>
      <w:r w:rsidR="00714F64" w:rsidRPr="002859AC">
        <w:rPr>
          <w:rFonts w:ascii="Times New Roman" w:hAnsi="Times New Roman"/>
          <w:b/>
          <w:bCs/>
          <w:sz w:val="24"/>
          <w:szCs w:val="24"/>
        </w:rPr>
        <w:t>секция „Опис на документи“</w:t>
      </w:r>
      <w:r w:rsidR="00714F64">
        <w:rPr>
          <w:rFonts w:ascii="Times New Roman" w:hAnsi="Times New Roman"/>
          <w:b/>
          <w:bCs/>
          <w:sz w:val="24"/>
          <w:szCs w:val="24"/>
        </w:rPr>
        <w:t>:</w:t>
      </w:r>
    </w:p>
    <w:p w14:paraId="7A62F92C" w14:textId="0E1DBB11" w:rsidR="00272B32" w:rsidRPr="006361D1" w:rsidRDefault="00272B32" w:rsidP="006C62E0">
      <w:pPr>
        <w:pStyle w:val="ListParagraph"/>
        <w:numPr>
          <w:ilvl w:val="0"/>
          <w:numId w:val="41"/>
        </w:numPr>
        <w:spacing w:after="120" w:line="360" w:lineRule="auto"/>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w:t>
      </w:r>
      <w:r w:rsidRPr="00992C3B">
        <w:rPr>
          <w:rFonts w:ascii="Times New Roman" w:hAnsi="Times New Roman"/>
          <w:sz w:val="24"/>
          <w:szCs w:val="24"/>
        </w:rPr>
        <w:t xml:space="preserve">име, </w:t>
      </w:r>
      <w:r w:rsidR="006452D9" w:rsidRPr="00992C3B">
        <w:rPr>
          <w:rFonts w:ascii="Times New Roman" w:hAnsi="Times New Roman"/>
          <w:sz w:val="24"/>
          <w:szCs w:val="24"/>
        </w:rPr>
        <w:t xml:space="preserve">ЕГН, </w:t>
      </w:r>
      <w:r w:rsidRPr="00992C3B">
        <w:rPr>
          <w:rFonts w:ascii="Times New Roman" w:hAnsi="Times New Roman"/>
          <w:sz w:val="24"/>
          <w:szCs w:val="24"/>
        </w:rPr>
        <w:t xml:space="preserve">номер на удостоверението, </w:t>
      </w:r>
      <w:r>
        <w:rPr>
          <w:rFonts w:ascii="Times New Roman" w:hAnsi="Times New Roman"/>
          <w:sz w:val="24"/>
          <w:szCs w:val="24"/>
        </w:rPr>
        <w:t xml:space="preserve">присъдени </w:t>
      </w:r>
      <w:r w:rsidRPr="00992C3B">
        <w:rPr>
          <w:rFonts w:ascii="Times New Roman" w:hAnsi="Times New Roman"/>
          <w:sz w:val="24"/>
          <w:szCs w:val="24"/>
        </w:rPr>
        <w:t xml:space="preserve">кредити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04533EF2" w14:textId="17BF889E" w:rsidR="006361D1" w:rsidRDefault="00576A8F" w:rsidP="006C62E0">
      <w:pPr>
        <w:pStyle w:val="ListParagraph"/>
        <w:numPr>
          <w:ilvl w:val="0"/>
          <w:numId w:val="41"/>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AC5CFA">
        <w:rPr>
          <w:rFonts w:ascii="Times New Roman" w:hAnsi="Times New Roman"/>
          <w:sz w:val="24"/>
          <w:szCs w:val="24"/>
        </w:rPr>
        <w:t xml:space="preserve">а всички </w:t>
      </w:r>
      <w:r w:rsidR="00B66A1F">
        <w:rPr>
          <w:rFonts w:ascii="Times New Roman" w:hAnsi="Times New Roman"/>
          <w:sz w:val="24"/>
          <w:szCs w:val="24"/>
        </w:rPr>
        <w:t xml:space="preserve">обучени лица се прилагат </w:t>
      </w:r>
      <w:r w:rsidR="005A13EB" w:rsidRPr="00B66A1F">
        <w:rPr>
          <w:rFonts w:ascii="Times New Roman" w:hAnsi="Times New Roman"/>
          <w:b/>
          <w:bCs/>
          <w:sz w:val="24"/>
          <w:szCs w:val="24"/>
        </w:rPr>
        <w:t>Удостоверения</w:t>
      </w:r>
      <w:r w:rsidR="005A13EB">
        <w:rPr>
          <w:rFonts w:ascii="Times New Roman" w:hAnsi="Times New Roman"/>
          <w:sz w:val="24"/>
          <w:szCs w:val="24"/>
        </w:rPr>
        <w:t xml:space="preserve"> за проведени обучения</w:t>
      </w:r>
      <w:r w:rsidR="0042541B">
        <w:rPr>
          <w:rFonts w:ascii="Times New Roman" w:hAnsi="Times New Roman"/>
          <w:sz w:val="24"/>
          <w:szCs w:val="24"/>
        </w:rPr>
        <w:t xml:space="preserve"> и присъждане на квалификационни кредити съгласно Приложение № 14 от </w:t>
      </w:r>
      <w:r w:rsidR="0042541B" w:rsidRPr="00727107">
        <w:rPr>
          <w:rFonts w:ascii="Times New Roman" w:hAnsi="Times New Roman"/>
          <w:sz w:val="24"/>
          <w:szCs w:val="24"/>
        </w:rPr>
        <w:t>Наредба</w:t>
      </w:r>
      <w:r w:rsidR="0042541B">
        <w:rPr>
          <w:rFonts w:ascii="Times New Roman" w:hAnsi="Times New Roman"/>
          <w:sz w:val="24"/>
          <w:szCs w:val="24"/>
        </w:rPr>
        <w:t xml:space="preserve"> № 15 от 22.07.2019 г.</w:t>
      </w:r>
      <w:r w:rsidR="00F540A8">
        <w:rPr>
          <w:rFonts w:ascii="Times New Roman" w:hAnsi="Times New Roman"/>
          <w:sz w:val="24"/>
          <w:szCs w:val="24"/>
        </w:rPr>
        <w:t xml:space="preserve"> </w:t>
      </w:r>
      <w:r w:rsidR="007123A9">
        <w:rPr>
          <w:rFonts w:ascii="Times New Roman" w:hAnsi="Times New Roman"/>
          <w:sz w:val="24"/>
          <w:szCs w:val="24"/>
        </w:rPr>
        <w:t xml:space="preserve">Удостоверенията може да са </w:t>
      </w:r>
      <w:r w:rsidR="00F41E13">
        <w:rPr>
          <w:rFonts w:ascii="Times New Roman" w:hAnsi="Times New Roman"/>
          <w:sz w:val="24"/>
          <w:szCs w:val="24"/>
        </w:rPr>
        <w:t>налични и в информационна система, поддържана от бенефициента</w:t>
      </w:r>
      <w:r w:rsidR="00B40816">
        <w:rPr>
          <w:rFonts w:ascii="Times New Roman" w:hAnsi="Times New Roman"/>
          <w:sz w:val="24"/>
          <w:szCs w:val="24"/>
        </w:rPr>
        <w:t xml:space="preserve">, до която е осигурен </w:t>
      </w:r>
      <w:r w:rsidR="002B4E22">
        <w:rPr>
          <w:rFonts w:ascii="Times New Roman" w:hAnsi="Times New Roman"/>
          <w:sz w:val="24"/>
          <w:szCs w:val="24"/>
        </w:rPr>
        <w:t>неограничен</w:t>
      </w:r>
      <w:r w:rsidR="00B40816">
        <w:rPr>
          <w:rFonts w:ascii="Times New Roman" w:hAnsi="Times New Roman"/>
          <w:sz w:val="24"/>
          <w:szCs w:val="24"/>
        </w:rPr>
        <w:t xml:space="preserve"> достъп за експертите от Управляващия орган.</w:t>
      </w:r>
    </w:p>
    <w:p w14:paraId="786EA6AB" w14:textId="21B5C425" w:rsidR="006B33FE" w:rsidRPr="00992C3B" w:rsidRDefault="00576A8F" w:rsidP="006C62E0">
      <w:pPr>
        <w:pStyle w:val="ListParagraph"/>
        <w:numPr>
          <w:ilvl w:val="0"/>
          <w:numId w:val="41"/>
        </w:numPr>
        <w:spacing w:line="360" w:lineRule="auto"/>
        <w:jc w:val="both"/>
        <w:rPr>
          <w:rFonts w:ascii="Times New Roman" w:hAnsi="Times New Roman"/>
          <w:sz w:val="24"/>
          <w:szCs w:val="24"/>
        </w:rPr>
      </w:pPr>
      <w:r>
        <w:rPr>
          <w:rFonts w:ascii="Times New Roman" w:hAnsi="Times New Roman"/>
          <w:sz w:val="24"/>
          <w:szCs w:val="24"/>
        </w:rPr>
        <w:t>З</w:t>
      </w:r>
      <w:r w:rsidR="001F4530">
        <w:rPr>
          <w:rFonts w:ascii="Times New Roman" w:hAnsi="Times New Roman"/>
          <w:sz w:val="24"/>
          <w:szCs w:val="24"/>
        </w:rPr>
        <w:t>а вс</w:t>
      </w:r>
      <w:r w:rsidR="001C04E7">
        <w:rPr>
          <w:rFonts w:ascii="Times New Roman" w:hAnsi="Times New Roman"/>
          <w:sz w:val="24"/>
          <w:szCs w:val="24"/>
        </w:rPr>
        <w:t xml:space="preserve">яко обучение се прилагат </w:t>
      </w:r>
      <w:r w:rsidR="001C04E7" w:rsidRPr="00C5645C">
        <w:rPr>
          <w:rFonts w:ascii="Times New Roman" w:hAnsi="Times New Roman"/>
          <w:b/>
          <w:bCs/>
          <w:sz w:val="24"/>
          <w:szCs w:val="24"/>
        </w:rPr>
        <w:t>Присъствени списъци</w:t>
      </w:r>
      <w:r w:rsidR="001C04E7">
        <w:rPr>
          <w:rFonts w:ascii="Times New Roman" w:hAnsi="Times New Roman"/>
          <w:sz w:val="24"/>
          <w:szCs w:val="24"/>
        </w:rPr>
        <w:t xml:space="preserve"> </w:t>
      </w:r>
      <w:r w:rsidR="001C04E7" w:rsidRPr="001C04E7">
        <w:rPr>
          <w:rFonts w:ascii="Times New Roman" w:hAnsi="Times New Roman"/>
          <w:sz w:val="24"/>
          <w:szCs w:val="24"/>
        </w:rPr>
        <w:t>(за всеки ден, с посочен точен адрес на залата за обучение)</w:t>
      </w:r>
      <w:r w:rsidR="00C5645C">
        <w:rPr>
          <w:rFonts w:ascii="Times New Roman" w:hAnsi="Times New Roman"/>
          <w:sz w:val="24"/>
          <w:szCs w:val="24"/>
        </w:rPr>
        <w:t>. Присъствените списъци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2F3781C0" w14:textId="1778D006" w:rsidR="00253344" w:rsidRDefault="00253344" w:rsidP="00253344">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D827E1">
        <w:rPr>
          <w:rFonts w:ascii="Times New Roman" w:hAnsi="Times New Roman"/>
          <w:sz w:val="24"/>
          <w:szCs w:val="24"/>
        </w:rPr>
        <w:t>,</w:t>
      </w:r>
      <w:r w:rsidR="00D827E1" w:rsidRPr="00D827E1">
        <w:rPr>
          <w:rFonts w:ascii="Times New Roman" w:hAnsi="Times New Roman"/>
          <w:b/>
          <w:bCs/>
          <w:sz w:val="24"/>
          <w:szCs w:val="24"/>
        </w:rPr>
        <w:t xml:space="preserve"> </w:t>
      </w:r>
      <w:r w:rsidR="00D827E1" w:rsidRPr="006E3D3D">
        <w:rPr>
          <w:rFonts w:ascii="Times New Roman" w:hAnsi="Times New Roman"/>
          <w:b/>
          <w:bCs/>
          <w:sz w:val="24"/>
          <w:szCs w:val="24"/>
        </w:rPr>
        <w:t>секция „</w:t>
      </w:r>
      <w:r w:rsidR="00D827E1">
        <w:rPr>
          <w:rFonts w:ascii="Times New Roman" w:hAnsi="Times New Roman"/>
          <w:b/>
          <w:bCs/>
          <w:sz w:val="24"/>
          <w:szCs w:val="24"/>
        </w:rPr>
        <w:t>Опис – документи</w:t>
      </w:r>
      <w:r w:rsidR="00D827E1" w:rsidRPr="006E3D3D">
        <w:rPr>
          <w:rFonts w:ascii="Times New Roman" w:hAnsi="Times New Roman"/>
          <w:b/>
          <w:bCs/>
          <w:sz w:val="24"/>
          <w:szCs w:val="24"/>
        </w:rPr>
        <w:t>“</w:t>
      </w:r>
      <w:r w:rsidR="00D827E1">
        <w:rPr>
          <w:rFonts w:ascii="Times New Roman" w:hAnsi="Times New Roman"/>
          <w:b/>
          <w:bCs/>
          <w:sz w:val="24"/>
          <w:szCs w:val="24"/>
        </w:rPr>
        <w:t>:</w:t>
      </w:r>
    </w:p>
    <w:p w14:paraId="7F797C96" w14:textId="6D01EE1B" w:rsidR="00253344" w:rsidRPr="00C41589" w:rsidRDefault="005030C9" w:rsidP="006D0381">
      <w:pPr>
        <w:pStyle w:val="ListParagraph"/>
        <w:numPr>
          <w:ilvl w:val="0"/>
          <w:numId w:val="38"/>
        </w:numPr>
        <w:spacing w:after="120" w:line="360" w:lineRule="auto"/>
        <w:contextualSpacing w:val="0"/>
        <w:jc w:val="both"/>
        <w:rPr>
          <w:rFonts w:ascii="Times New Roman" w:hAnsi="Times New Roman"/>
          <w:sz w:val="24"/>
          <w:szCs w:val="24"/>
        </w:rPr>
      </w:pPr>
      <w:bookmarkStart w:id="0" w:name="_Hlk108542751"/>
      <w:r>
        <w:rPr>
          <w:rFonts w:ascii="Times New Roman" w:hAnsi="Times New Roman"/>
          <w:sz w:val="24"/>
          <w:szCs w:val="24"/>
        </w:rPr>
        <w:t xml:space="preserve">Декларация за </w:t>
      </w:r>
      <w:r w:rsidR="00C26B27" w:rsidRPr="00C26B27">
        <w:rPr>
          <w:rFonts w:ascii="Times New Roman" w:hAnsi="Times New Roman"/>
          <w:sz w:val="24"/>
          <w:szCs w:val="24"/>
        </w:rPr>
        <w:t>извършени</w:t>
      </w:r>
      <w:r w:rsidR="00C26B27">
        <w:rPr>
          <w:rFonts w:ascii="Times New Roman" w:hAnsi="Times New Roman"/>
          <w:sz w:val="24"/>
          <w:szCs w:val="24"/>
        </w:rPr>
        <w:t>те</w:t>
      </w:r>
      <w:r w:rsidR="00C26B27" w:rsidRPr="00C26B27">
        <w:rPr>
          <w:rFonts w:ascii="Times New Roman" w:hAnsi="Times New Roman"/>
          <w:sz w:val="24"/>
          <w:szCs w:val="24"/>
        </w:rPr>
        <w:t xml:space="preserve"> </w:t>
      </w:r>
      <w:r w:rsidR="00C26B27">
        <w:rPr>
          <w:rFonts w:ascii="Times New Roman" w:hAnsi="Times New Roman"/>
          <w:sz w:val="24"/>
          <w:szCs w:val="24"/>
        </w:rPr>
        <w:t>преки</w:t>
      </w:r>
      <w:r w:rsidR="00C26B27" w:rsidRPr="00C26B27">
        <w:rPr>
          <w:rFonts w:ascii="Times New Roman" w:hAnsi="Times New Roman"/>
          <w:sz w:val="24"/>
          <w:szCs w:val="24"/>
        </w:rPr>
        <w:t xml:space="preserve"> дейности, които се финансират чрез </w:t>
      </w:r>
      <w:r w:rsidR="004F25DB">
        <w:rPr>
          <w:rFonts w:ascii="Times New Roman" w:hAnsi="Times New Roman"/>
          <w:sz w:val="24"/>
          <w:szCs w:val="24"/>
        </w:rPr>
        <w:t>единични разходи</w:t>
      </w:r>
      <w:r w:rsidR="00D827E1">
        <w:rPr>
          <w:rFonts w:ascii="Times New Roman" w:hAnsi="Times New Roman"/>
          <w:sz w:val="24"/>
          <w:szCs w:val="24"/>
        </w:rPr>
        <w:t xml:space="preserve"> – </w:t>
      </w:r>
      <w:r w:rsidR="00D827E1" w:rsidRPr="00C41589">
        <w:rPr>
          <w:rFonts w:ascii="Times New Roman" w:hAnsi="Times New Roman"/>
          <w:i/>
          <w:iCs/>
          <w:sz w:val="24"/>
          <w:szCs w:val="24"/>
        </w:rPr>
        <w:t xml:space="preserve">приложение </w:t>
      </w:r>
      <w:r w:rsidR="005D09DF">
        <w:rPr>
          <w:rFonts w:ascii="Times New Roman" w:hAnsi="Times New Roman"/>
          <w:i/>
          <w:iCs/>
          <w:sz w:val="24"/>
          <w:szCs w:val="24"/>
        </w:rPr>
        <w:t>3-</w:t>
      </w:r>
      <w:r w:rsidR="00B37E2A" w:rsidRPr="00C41589">
        <w:rPr>
          <w:rFonts w:ascii="Times New Roman" w:hAnsi="Times New Roman"/>
          <w:i/>
          <w:iCs/>
          <w:sz w:val="24"/>
          <w:szCs w:val="24"/>
        </w:rPr>
        <w:t>Д</w:t>
      </w:r>
      <w:r w:rsidR="0038394B">
        <w:rPr>
          <w:rFonts w:ascii="Times New Roman" w:hAnsi="Times New Roman"/>
          <w:i/>
          <w:iCs/>
          <w:sz w:val="24"/>
          <w:szCs w:val="24"/>
        </w:rPr>
        <w:t>екларация</w:t>
      </w:r>
      <w:r w:rsidR="00A01BE1">
        <w:rPr>
          <w:rFonts w:ascii="Times New Roman" w:hAnsi="Times New Roman"/>
          <w:i/>
          <w:iCs/>
          <w:sz w:val="24"/>
          <w:szCs w:val="24"/>
        </w:rPr>
        <w:t>-ЕР</w:t>
      </w:r>
      <w:r w:rsidR="00253344">
        <w:rPr>
          <w:rFonts w:ascii="Times New Roman" w:hAnsi="Times New Roman"/>
          <w:sz w:val="24"/>
          <w:szCs w:val="24"/>
        </w:rPr>
        <w:t>.</w:t>
      </w:r>
      <w:r w:rsidR="00C67D18">
        <w:rPr>
          <w:rFonts w:ascii="Times New Roman" w:hAnsi="Times New Roman"/>
          <w:sz w:val="24"/>
          <w:szCs w:val="24"/>
        </w:rPr>
        <w:t xml:space="preserve"> </w:t>
      </w:r>
      <w:r w:rsidR="00C67D18" w:rsidRPr="00C41589">
        <w:rPr>
          <w:rFonts w:ascii="Times New Roman" w:hAnsi="Times New Roman"/>
          <w:sz w:val="24"/>
          <w:szCs w:val="24"/>
        </w:rPr>
        <w:t xml:space="preserve">Декларацията </w:t>
      </w:r>
      <w:r w:rsidR="00261D6E" w:rsidRPr="00C41589">
        <w:rPr>
          <w:rFonts w:ascii="Times New Roman" w:hAnsi="Times New Roman"/>
          <w:sz w:val="24"/>
          <w:szCs w:val="24"/>
        </w:rPr>
        <w:t xml:space="preserve">може да </w:t>
      </w:r>
      <w:r w:rsidR="00C67D18" w:rsidRPr="00C41589">
        <w:rPr>
          <w:rFonts w:ascii="Times New Roman" w:hAnsi="Times New Roman"/>
          <w:sz w:val="24"/>
          <w:szCs w:val="24"/>
        </w:rPr>
        <w:t xml:space="preserve">е електронна и </w:t>
      </w:r>
      <w:r w:rsidR="00C41589" w:rsidRPr="00C41589">
        <w:rPr>
          <w:rFonts w:ascii="Times New Roman" w:hAnsi="Times New Roman"/>
          <w:sz w:val="24"/>
          <w:szCs w:val="24"/>
        </w:rPr>
        <w:t xml:space="preserve">да </w:t>
      </w:r>
      <w:r w:rsidR="00C67D18" w:rsidRPr="00C41589">
        <w:rPr>
          <w:rFonts w:ascii="Times New Roman" w:hAnsi="Times New Roman"/>
          <w:sz w:val="24"/>
          <w:szCs w:val="24"/>
        </w:rPr>
        <w:t xml:space="preserve">се попълва </w:t>
      </w:r>
      <w:r w:rsidR="00261D6E" w:rsidRPr="00C41589">
        <w:rPr>
          <w:rFonts w:ascii="Times New Roman" w:hAnsi="Times New Roman"/>
          <w:sz w:val="24"/>
          <w:szCs w:val="24"/>
        </w:rPr>
        <w:t>в ИСУН.</w:t>
      </w:r>
    </w:p>
    <w:bookmarkEnd w:id="0"/>
    <w:p w14:paraId="1629E9EF" w14:textId="77777777" w:rsidR="007660C2" w:rsidRDefault="007660C2" w:rsidP="006B0542">
      <w:pPr>
        <w:spacing w:line="360" w:lineRule="auto"/>
        <w:jc w:val="both"/>
        <w:rPr>
          <w:rFonts w:ascii="Times New Roman" w:hAnsi="Times New Roman"/>
          <w:b/>
          <w:bCs/>
          <w:sz w:val="24"/>
          <w:szCs w:val="24"/>
        </w:rPr>
      </w:pPr>
    </w:p>
    <w:p w14:paraId="3F3B3386" w14:textId="585AE187" w:rsidR="00273DB4" w:rsidRPr="004A2F43" w:rsidRDefault="00273DB4" w:rsidP="00273DB4">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lastRenderedPageBreak/>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2</w:t>
      </w:r>
      <w:r w:rsidRPr="004A2F43">
        <w:rPr>
          <w:rFonts w:ascii="Times New Roman" w:hAnsi="Times New Roman"/>
          <w:b/>
          <w:bCs/>
          <w:sz w:val="24"/>
          <w:szCs w:val="24"/>
        </w:rPr>
        <w:t xml:space="preserve">. Единични разходи за проведени обучения на </w:t>
      </w:r>
      <w:r w:rsidR="00487468">
        <w:rPr>
          <w:rFonts w:ascii="Times New Roman" w:hAnsi="Times New Roman"/>
          <w:b/>
          <w:bCs/>
          <w:sz w:val="24"/>
          <w:szCs w:val="24"/>
        </w:rPr>
        <w:t xml:space="preserve">непедагогически персонал и </w:t>
      </w:r>
      <w:r w:rsidRPr="004A2F43">
        <w:rPr>
          <w:rFonts w:ascii="Times New Roman" w:hAnsi="Times New Roman"/>
          <w:b/>
          <w:bCs/>
          <w:sz w:val="24"/>
          <w:szCs w:val="24"/>
        </w:rPr>
        <w:t xml:space="preserve">педагогически специалисти </w:t>
      </w:r>
      <w:r w:rsidR="00487468">
        <w:rPr>
          <w:rFonts w:ascii="Times New Roman" w:hAnsi="Times New Roman"/>
          <w:b/>
          <w:bCs/>
          <w:sz w:val="24"/>
          <w:szCs w:val="24"/>
        </w:rPr>
        <w:t>без</w:t>
      </w:r>
      <w:r w:rsidRPr="004A2F43">
        <w:rPr>
          <w:rFonts w:ascii="Times New Roman" w:hAnsi="Times New Roman"/>
          <w:b/>
          <w:bCs/>
          <w:sz w:val="24"/>
          <w:szCs w:val="24"/>
        </w:rPr>
        <w:t xml:space="preserve"> присъждане на квалификационни кредити</w:t>
      </w:r>
    </w:p>
    <w:p w14:paraId="5D346F39" w14:textId="63296D64" w:rsidR="00273DB4" w:rsidRDefault="00273DB4" w:rsidP="00273DB4">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верифицираните обучения на </w:t>
      </w:r>
      <w:r w:rsidR="006F6B3F" w:rsidRPr="006D12AF">
        <w:rPr>
          <w:rFonts w:ascii="Times New Roman" w:hAnsi="Times New Roman"/>
          <w:i/>
          <w:iCs/>
          <w:sz w:val="24"/>
          <w:szCs w:val="24"/>
        </w:rPr>
        <w:t xml:space="preserve">непедагогически персонал и </w:t>
      </w:r>
      <w:r w:rsidRPr="006D12AF">
        <w:rPr>
          <w:rFonts w:ascii="Times New Roman" w:hAnsi="Times New Roman"/>
          <w:i/>
          <w:iCs/>
          <w:sz w:val="24"/>
          <w:szCs w:val="24"/>
        </w:rPr>
        <w:t>педагогически специалисти</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w:t>
      </w:r>
      <w:r w:rsidR="001801B2">
        <w:rPr>
          <w:rFonts w:ascii="Times New Roman" w:hAnsi="Times New Roman"/>
          <w:b/>
          <w:bCs/>
          <w:sz w:val="24"/>
          <w:szCs w:val="24"/>
        </w:rPr>
        <w:t>/сертификат</w:t>
      </w:r>
      <w:r>
        <w:rPr>
          <w:rFonts w:ascii="Times New Roman" w:hAnsi="Times New Roman"/>
          <w:sz w:val="24"/>
          <w:szCs w:val="24"/>
        </w:rPr>
        <w:t xml:space="preserve"> за проведени обучения.</w:t>
      </w:r>
    </w:p>
    <w:p w14:paraId="3F9BCBDA" w14:textId="77777777" w:rsidR="00273DB4" w:rsidRDefault="00273DB4" w:rsidP="001B460E">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обученията се прилагат следните доказателства: </w:t>
      </w:r>
    </w:p>
    <w:p w14:paraId="56E8447C" w14:textId="394A65CC" w:rsidR="00273DB4" w:rsidRDefault="00273DB4" w:rsidP="001B460E">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7C07B9">
        <w:rPr>
          <w:rFonts w:ascii="Times New Roman" w:hAnsi="Times New Roman"/>
          <w:sz w:val="24"/>
          <w:szCs w:val="24"/>
        </w:rPr>
        <w:t xml:space="preserve">, </w:t>
      </w:r>
      <w:r w:rsidR="007C07B9" w:rsidRPr="002859AC">
        <w:rPr>
          <w:rFonts w:ascii="Times New Roman" w:hAnsi="Times New Roman"/>
          <w:b/>
          <w:bCs/>
          <w:sz w:val="24"/>
          <w:szCs w:val="24"/>
        </w:rPr>
        <w:t>секция „Опис на документи“</w:t>
      </w:r>
      <w:r w:rsidR="007C07B9">
        <w:rPr>
          <w:rFonts w:ascii="Times New Roman" w:hAnsi="Times New Roman"/>
          <w:b/>
          <w:bCs/>
          <w:sz w:val="24"/>
          <w:szCs w:val="24"/>
        </w:rPr>
        <w:t>:</w:t>
      </w:r>
    </w:p>
    <w:p w14:paraId="0CB88543" w14:textId="3750AF74" w:rsidR="00273DB4" w:rsidRPr="007C07B9" w:rsidRDefault="00273DB4" w:rsidP="00E601DA">
      <w:pPr>
        <w:pStyle w:val="ListParagraph"/>
        <w:numPr>
          <w:ilvl w:val="0"/>
          <w:numId w:val="42"/>
        </w:numPr>
        <w:spacing w:after="120" w:line="360" w:lineRule="auto"/>
        <w:contextualSpacing w:val="0"/>
        <w:jc w:val="both"/>
        <w:rPr>
          <w:rFonts w:ascii="Times New Roman" w:hAnsi="Times New Roman"/>
          <w:sz w:val="24"/>
          <w:szCs w:val="24"/>
        </w:rPr>
      </w:pPr>
      <w:r w:rsidRPr="007C07B9">
        <w:rPr>
          <w:rFonts w:ascii="Times New Roman" w:hAnsi="Times New Roman"/>
          <w:b/>
          <w:bCs/>
          <w:sz w:val="24"/>
          <w:szCs w:val="24"/>
        </w:rPr>
        <w:t>Опис</w:t>
      </w:r>
      <w:r w:rsidRPr="007C07B9">
        <w:rPr>
          <w:rFonts w:ascii="Times New Roman" w:hAnsi="Times New Roman"/>
          <w:sz w:val="24"/>
          <w:szCs w:val="24"/>
        </w:rPr>
        <w:t xml:space="preserve"> на представените удостоверения с посочване на име, ЕГН, номер на удостоверението и приложим единичен разход.</w:t>
      </w:r>
    </w:p>
    <w:p w14:paraId="1DDD1EC7" w14:textId="7C321620" w:rsidR="00273DB4" w:rsidRPr="007C07B9" w:rsidRDefault="007C07B9" w:rsidP="00E601DA">
      <w:pPr>
        <w:pStyle w:val="ListParagraph"/>
        <w:numPr>
          <w:ilvl w:val="0"/>
          <w:numId w:val="42"/>
        </w:numPr>
        <w:spacing w:after="120" w:line="360" w:lineRule="auto"/>
        <w:contextualSpacing w:val="0"/>
        <w:jc w:val="both"/>
        <w:rPr>
          <w:rFonts w:ascii="Times New Roman" w:hAnsi="Times New Roman"/>
          <w:sz w:val="24"/>
          <w:szCs w:val="24"/>
        </w:rPr>
      </w:pPr>
      <w:r w:rsidRPr="007C07B9">
        <w:rPr>
          <w:rFonts w:ascii="Times New Roman" w:hAnsi="Times New Roman"/>
          <w:sz w:val="24"/>
          <w:szCs w:val="24"/>
        </w:rPr>
        <w:t>З</w:t>
      </w:r>
      <w:r w:rsidR="00273DB4" w:rsidRPr="007C07B9">
        <w:rPr>
          <w:rFonts w:ascii="Times New Roman" w:hAnsi="Times New Roman"/>
          <w:sz w:val="24"/>
          <w:szCs w:val="24"/>
        </w:rPr>
        <w:t xml:space="preserve">а всички обучени лица се прилагат </w:t>
      </w:r>
      <w:r w:rsidR="00273DB4" w:rsidRPr="007C07B9">
        <w:rPr>
          <w:rFonts w:ascii="Times New Roman" w:hAnsi="Times New Roman"/>
          <w:b/>
          <w:bCs/>
          <w:sz w:val="24"/>
          <w:szCs w:val="24"/>
        </w:rPr>
        <w:t>Удостоверения</w:t>
      </w:r>
      <w:r w:rsidR="00363248" w:rsidRPr="007C07B9">
        <w:rPr>
          <w:rFonts w:ascii="Times New Roman" w:hAnsi="Times New Roman"/>
          <w:b/>
          <w:bCs/>
          <w:sz w:val="24"/>
          <w:szCs w:val="24"/>
        </w:rPr>
        <w:t>/сертификати</w:t>
      </w:r>
      <w:r w:rsidR="00273DB4" w:rsidRPr="007C07B9">
        <w:rPr>
          <w:rFonts w:ascii="Times New Roman" w:hAnsi="Times New Roman"/>
          <w:sz w:val="24"/>
          <w:szCs w:val="24"/>
        </w:rPr>
        <w:t xml:space="preserve"> за проведени обучения</w:t>
      </w:r>
      <w:r w:rsidR="00363248" w:rsidRPr="007C07B9">
        <w:rPr>
          <w:rFonts w:ascii="Times New Roman" w:hAnsi="Times New Roman"/>
          <w:sz w:val="24"/>
          <w:szCs w:val="24"/>
        </w:rPr>
        <w:t xml:space="preserve">, които съдържат информация за </w:t>
      </w:r>
      <w:r w:rsidR="00221B50" w:rsidRPr="007C07B9">
        <w:rPr>
          <w:rFonts w:ascii="Times New Roman" w:hAnsi="Times New Roman"/>
          <w:sz w:val="24"/>
          <w:szCs w:val="24"/>
        </w:rPr>
        <w:t xml:space="preserve">темата на обучението, </w:t>
      </w:r>
      <w:r w:rsidR="001E614D" w:rsidRPr="007C07B9">
        <w:rPr>
          <w:rFonts w:ascii="Times New Roman" w:hAnsi="Times New Roman"/>
          <w:sz w:val="24"/>
          <w:szCs w:val="24"/>
        </w:rPr>
        <w:t xml:space="preserve">обучителната организация, </w:t>
      </w:r>
      <w:r w:rsidR="00221B50" w:rsidRPr="007C07B9">
        <w:rPr>
          <w:rFonts w:ascii="Times New Roman" w:hAnsi="Times New Roman"/>
          <w:sz w:val="24"/>
          <w:szCs w:val="24"/>
        </w:rPr>
        <w:t>периода на провеждане</w:t>
      </w:r>
      <w:r w:rsidR="00273DB4" w:rsidRPr="007C07B9">
        <w:rPr>
          <w:rFonts w:ascii="Times New Roman" w:hAnsi="Times New Roman"/>
          <w:sz w:val="24"/>
          <w:szCs w:val="24"/>
        </w:rPr>
        <w:t>.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46F27E0D" w14:textId="18353ADA" w:rsidR="00273DB4" w:rsidRPr="00992C3B" w:rsidRDefault="001B7235" w:rsidP="00E601DA">
      <w:pPr>
        <w:pStyle w:val="ListParagraph"/>
        <w:numPr>
          <w:ilvl w:val="0"/>
          <w:numId w:val="42"/>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273DB4">
        <w:rPr>
          <w:rFonts w:ascii="Times New Roman" w:hAnsi="Times New Roman"/>
          <w:sz w:val="24"/>
          <w:szCs w:val="24"/>
        </w:rPr>
        <w:t xml:space="preserve">а всяко обучение се прилагат </w:t>
      </w:r>
      <w:r w:rsidR="00273DB4" w:rsidRPr="00C5645C">
        <w:rPr>
          <w:rFonts w:ascii="Times New Roman" w:hAnsi="Times New Roman"/>
          <w:b/>
          <w:bCs/>
          <w:sz w:val="24"/>
          <w:szCs w:val="24"/>
        </w:rPr>
        <w:t>Присъствени списъци</w:t>
      </w:r>
      <w:r w:rsidR="00273DB4">
        <w:rPr>
          <w:rFonts w:ascii="Times New Roman" w:hAnsi="Times New Roman"/>
          <w:sz w:val="24"/>
          <w:szCs w:val="24"/>
        </w:rPr>
        <w:t xml:space="preserve"> </w:t>
      </w:r>
      <w:r w:rsidR="00273DB4" w:rsidRPr="001C04E7">
        <w:rPr>
          <w:rFonts w:ascii="Times New Roman" w:hAnsi="Times New Roman"/>
          <w:sz w:val="24"/>
          <w:szCs w:val="24"/>
        </w:rPr>
        <w:t>(за всеки ден, с посочен точен адрес на залата за обучение)</w:t>
      </w:r>
      <w:r w:rsidR="00273DB4">
        <w:rPr>
          <w:rFonts w:ascii="Times New Roman" w:hAnsi="Times New Roman"/>
          <w:sz w:val="24"/>
          <w:szCs w:val="24"/>
        </w:rPr>
        <w:t>. Присъствените списъци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5FDA96AE" w14:textId="1BA606D2" w:rsidR="00273DB4" w:rsidRDefault="00273DB4" w:rsidP="00273DB4">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32163B40" w14:textId="216207C1" w:rsidR="0038394B" w:rsidRPr="00C41589" w:rsidRDefault="0038394B" w:rsidP="00F70E68">
      <w:pPr>
        <w:pStyle w:val="ListParagraph"/>
        <w:numPr>
          <w:ilvl w:val="0"/>
          <w:numId w:val="37"/>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A01BE1" w:rsidRPr="00C41589">
        <w:rPr>
          <w:rFonts w:ascii="Times New Roman" w:hAnsi="Times New Roman"/>
          <w:i/>
          <w:iCs/>
          <w:sz w:val="24"/>
          <w:szCs w:val="24"/>
        </w:rPr>
        <w:t xml:space="preserve">приложение </w:t>
      </w:r>
      <w:r w:rsidR="00A01BE1">
        <w:rPr>
          <w:rFonts w:ascii="Times New Roman" w:hAnsi="Times New Roman"/>
          <w:i/>
          <w:iCs/>
          <w:sz w:val="24"/>
          <w:szCs w:val="24"/>
        </w:rPr>
        <w:t>3-</w:t>
      </w:r>
      <w:r w:rsidR="00A01BE1" w:rsidRPr="00C41589">
        <w:rPr>
          <w:rFonts w:ascii="Times New Roman" w:hAnsi="Times New Roman"/>
          <w:i/>
          <w:iCs/>
          <w:sz w:val="24"/>
          <w:szCs w:val="24"/>
        </w:rPr>
        <w:t>Д</w:t>
      </w:r>
      <w:r w:rsidR="00A01BE1">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5136AFEC" w14:textId="77777777" w:rsidR="00273DB4" w:rsidRDefault="00273DB4" w:rsidP="00273DB4">
      <w:pPr>
        <w:spacing w:line="360" w:lineRule="auto"/>
        <w:jc w:val="both"/>
        <w:rPr>
          <w:rFonts w:ascii="Times New Roman" w:hAnsi="Times New Roman"/>
          <w:b/>
          <w:bCs/>
          <w:sz w:val="24"/>
          <w:szCs w:val="24"/>
        </w:rPr>
      </w:pPr>
    </w:p>
    <w:p w14:paraId="19287DB2" w14:textId="318ACA2A" w:rsidR="00605A50" w:rsidRPr="004A2F43" w:rsidRDefault="00605A50" w:rsidP="00605A50">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3</w:t>
      </w:r>
      <w:r w:rsidRPr="004A2F43">
        <w:rPr>
          <w:rFonts w:ascii="Times New Roman" w:hAnsi="Times New Roman"/>
          <w:b/>
          <w:bCs/>
          <w:sz w:val="24"/>
          <w:szCs w:val="24"/>
        </w:rPr>
        <w:t>. Единич</w:t>
      </w:r>
      <w:r>
        <w:rPr>
          <w:rFonts w:ascii="Times New Roman" w:hAnsi="Times New Roman"/>
          <w:b/>
          <w:bCs/>
          <w:sz w:val="24"/>
          <w:szCs w:val="24"/>
        </w:rPr>
        <w:t>е</w:t>
      </w:r>
      <w:r w:rsidRPr="004A2F43">
        <w:rPr>
          <w:rFonts w:ascii="Times New Roman" w:hAnsi="Times New Roman"/>
          <w:b/>
          <w:bCs/>
          <w:sz w:val="24"/>
          <w:szCs w:val="24"/>
        </w:rPr>
        <w:t xml:space="preserve">н разход за </w:t>
      </w:r>
      <w:r>
        <w:rPr>
          <w:rFonts w:ascii="Times New Roman" w:hAnsi="Times New Roman"/>
          <w:b/>
          <w:bCs/>
          <w:sz w:val="24"/>
          <w:szCs w:val="24"/>
        </w:rPr>
        <w:t>интензивна работа с родители от уязвими групи</w:t>
      </w:r>
    </w:p>
    <w:p w14:paraId="416ACADD" w14:textId="0343B5F6" w:rsidR="00605A50" w:rsidRDefault="00605A50" w:rsidP="00605A50">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AF7B2A" w:rsidRPr="006D12AF">
        <w:rPr>
          <w:rFonts w:ascii="Times New Roman" w:hAnsi="Times New Roman"/>
          <w:i/>
          <w:iCs/>
          <w:sz w:val="24"/>
          <w:szCs w:val="24"/>
        </w:rPr>
        <w:t>родител</w:t>
      </w:r>
      <w:r w:rsidR="00857239" w:rsidRPr="006D12AF">
        <w:rPr>
          <w:rFonts w:ascii="Times New Roman" w:hAnsi="Times New Roman"/>
          <w:i/>
          <w:iCs/>
          <w:sz w:val="24"/>
          <w:szCs w:val="24"/>
        </w:rPr>
        <w:t>ите</w:t>
      </w:r>
      <w:r w:rsidR="00AF7B2A" w:rsidRPr="006A360F">
        <w:rPr>
          <w:rFonts w:ascii="Times New Roman" w:hAnsi="Times New Roman"/>
          <w:i/>
          <w:sz w:val="24"/>
          <w:szCs w:val="24"/>
        </w:rPr>
        <w:t xml:space="preserve"> от уязвими групи, ко</w:t>
      </w:r>
      <w:r w:rsidR="00857239">
        <w:rPr>
          <w:rFonts w:ascii="Times New Roman" w:hAnsi="Times New Roman"/>
          <w:i/>
          <w:sz w:val="24"/>
          <w:szCs w:val="24"/>
        </w:rPr>
        <w:t>и</w:t>
      </w:r>
      <w:r w:rsidR="00AF7B2A" w:rsidRPr="006A360F">
        <w:rPr>
          <w:rFonts w:ascii="Times New Roman" w:hAnsi="Times New Roman"/>
          <w:i/>
          <w:sz w:val="24"/>
          <w:szCs w:val="24"/>
        </w:rPr>
        <w:t xml:space="preserve">то </w:t>
      </w:r>
      <w:r w:rsidR="00857239">
        <w:rPr>
          <w:rFonts w:ascii="Times New Roman" w:hAnsi="Times New Roman"/>
          <w:i/>
          <w:sz w:val="24"/>
          <w:szCs w:val="24"/>
        </w:rPr>
        <w:t>са</w:t>
      </w:r>
      <w:r w:rsidR="00AF7B2A" w:rsidRPr="006A360F">
        <w:rPr>
          <w:rFonts w:ascii="Times New Roman" w:hAnsi="Times New Roman"/>
          <w:i/>
          <w:sz w:val="24"/>
          <w:szCs w:val="24"/>
        </w:rPr>
        <w:t xml:space="preserve"> </w:t>
      </w:r>
      <w:r w:rsidR="00AF7B2A">
        <w:rPr>
          <w:rFonts w:ascii="Times New Roman" w:hAnsi="Times New Roman"/>
          <w:i/>
          <w:sz w:val="24"/>
          <w:szCs w:val="24"/>
        </w:rPr>
        <w:t>участвал</w:t>
      </w:r>
      <w:r w:rsidR="00857239">
        <w:rPr>
          <w:rFonts w:ascii="Times New Roman" w:hAnsi="Times New Roman"/>
          <w:i/>
          <w:sz w:val="24"/>
          <w:szCs w:val="24"/>
        </w:rPr>
        <w:t>и</w:t>
      </w:r>
      <w:r w:rsidR="00AF7B2A">
        <w:rPr>
          <w:rFonts w:ascii="Times New Roman" w:hAnsi="Times New Roman"/>
          <w:i/>
          <w:sz w:val="24"/>
          <w:szCs w:val="24"/>
        </w:rPr>
        <w:t xml:space="preserve"> в обучения, консултации и други форми на интензивна работа </w:t>
      </w:r>
      <w:r w:rsidR="00AF7B2A" w:rsidRPr="002E7954">
        <w:rPr>
          <w:rFonts w:ascii="Times New Roman" w:hAnsi="Times New Roman"/>
          <w:i/>
          <w:sz w:val="24"/>
          <w:szCs w:val="24"/>
        </w:rPr>
        <w:t xml:space="preserve">за активно приобщаване на </w:t>
      </w:r>
      <w:r w:rsidR="00857239">
        <w:rPr>
          <w:rFonts w:ascii="Times New Roman" w:hAnsi="Times New Roman"/>
          <w:i/>
          <w:sz w:val="24"/>
          <w:szCs w:val="24"/>
        </w:rPr>
        <w:t>техн</w:t>
      </w:r>
      <w:r w:rsidR="00AF7B2A">
        <w:rPr>
          <w:rFonts w:ascii="Times New Roman" w:hAnsi="Times New Roman"/>
          <w:i/>
          <w:sz w:val="24"/>
          <w:szCs w:val="24"/>
        </w:rPr>
        <w:t xml:space="preserve">ите </w:t>
      </w:r>
      <w:r w:rsidR="00AF7B2A" w:rsidRPr="002E7954">
        <w:rPr>
          <w:rFonts w:ascii="Times New Roman" w:hAnsi="Times New Roman"/>
          <w:i/>
          <w:sz w:val="24"/>
          <w:szCs w:val="24"/>
        </w:rPr>
        <w:t>деца</w:t>
      </w:r>
      <w:r w:rsidR="00AF7B2A">
        <w:rPr>
          <w:rFonts w:ascii="Times New Roman" w:hAnsi="Times New Roman"/>
          <w:i/>
          <w:sz w:val="24"/>
          <w:szCs w:val="24"/>
        </w:rPr>
        <w:t xml:space="preserve"> </w:t>
      </w:r>
      <w:r w:rsidR="00AF7B2A" w:rsidRPr="002E7954">
        <w:rPr>
          <w:rFonts w:ascii="Times New Roman" w:hAnsi="Times New Roman"/>
          <w:i/>
          <w:sz w:val="24"/>
          <w:szCs w:val="24"/>
        </w:rPr>
        <w:t>в системата на основното образование</w:t>
      </w:r>
      <w:r w:rsidR="00AF7B2A">
        <w:rPr>
          <w:rFonts w:ascii="Times New Roman" w:hAnsi="Times New Roman"/>
          <w:i/>
          <w:sz w:val="24"/>
          <w:szCs w:val="24"/>
        </w:rPr>
        <w:t xml:space="preserve"> и </w:t>
      </w:r>
      <w:r w:rsidR="00AF7B2A" w:rsidRPr="002E7954">
        <w:rPr>
          <w:rFonts w:ascii="Times New Roman" w:hAnsi="Times New Roman"/>
          <w:i/>
          <w:sz w:val="24"/>
          <w:szCs w:val="24"/>
        </w:rPr>
        <w:t xml:space="preserve">не </w:t>
      </w:r>
      <w:r w:rsidR="004707A9">
        <w:rPr>
          <w:rFonts w:ascii="Times New Roman" w:hAnsi="Times New Roman"/>
          <w:i/>
          <w:sz w:val="24"/>
          <w:szCs w:val="24"/>
        </w:rPr>
        <w:t>са</w:t>
      </w:r>
      <w:r w:rsidR="00AF7B2A" w:rsidRPr="002E7954">
        <w:rPr>
          <w:rFonts w:ascii="Times New Roman" w:hAnsi="Times New Roman"/>
          <w:i/>
          <w:sz w:val="24"/>
          <w:szCs w:val="24"/>
        </w:rPr>
        <w:t xml:space="preserve"> допуснал</w:t>
      </w:r>
      <w:r w:rsidR="004707A9">
        <w:rPr>
          <w:rFonts w:ascii="Times New Roman" w:hAnsi="Times New Roman"/>
          <w:i/>
          <w:sz w:val="24"/>
          <w:szCs w:val="24"/>
        </w:rPr>
        <w:t>и</w:t>
      </w:r>
      <w:r w:rsidR="00AF7B2A" w:rsidRPr="002E7954">
        <w:rPr>
          <w:rFonts w:ascii="Times New Roman" w:hAnsi="Times New Roman"/>
          <w:i/>
          <w:sz w:val="24"/>
          <w:szCs w:val="24"/>
        </w:rPr>
        <w:t xml:space="preserve"> преждевременно напускане на </w:t>
      </w:r>
      <w:r w:rsidR="00AF7B2A">
        <w:rPr>
          <w:rFonts w:ascii="Times New Roman" w:hAnsi="Times New Roman"/>
          <w:i/>
          <w:sz w:val="24"/>
          <w:szCs w:val="24"/>
        </w:rPr>
        <w:t>училище</w:t>
      </w:r>
      <w:r w:rsidR="004707A9">
        <w:rPr>
          <w:rFonts w:ascii="Times New Roman" w:hAnsi="Times New Roman"/>
          <w:i/>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w:t>
      </w:r>
      <w:r w:rsidR="00FE101A">
        <w:rPr>
          <w:rFonts w:ascii="Times New Roman" w:hAnsi="Times New Roman"/>
          <w:sz w:val="24"/>
          <w:szCs w:val="24"/>
        </w:rPr>
        <w:t>резултата</w:t>
      </w:r>
      <w:r>
        <w:rPr>
          <w:rFonts w:ascii="Times New Roman" w:hAnsi="Times New Roman"/>
          <w:sz w:val="24"/>
          <w:szCs w:val="24"/>
        </w:rPr>
        <w:t xml:space="preserve">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w:t>
      </w:r>
      <w:r w:rsidR="00FE101A">
        <w:rPr>
          <w:rFonts w:ascii="Times New Roman" w:hAnsi="Times New Roman"/>
          <w:b/>
          <w:bCs/>
          <w:sz w:val="24"/>
          <w:szCs w:val="24"/>
        </w:rPr>
        <w:t>служебна бележка</w:t>
      </w:r>
      <w:r>
        <w:rPr>
          <w:rFonts w:ascii="Times New Roman" w:hAnsi="Times New Roman"/>
          <w:sz w:val="24"/>
          <w:szCs w:val="24"/>
        </w:rPr>
        <w:t xml:space="preserve"> </w:t>
      </w:r>
      <w:r w:rsidR="00FE101A">
        <w:rPr>
          <w:rFonts w:ascii="Times New Roman" w:hAnsi="Times New Roman"/>
          <w:sz w:val="24"/>
          <w:szCs w:val="24"/>
        </w:rPr>
        <w:t>от училището, в което учат децата на родителя</w:t>
      </w:r>
      <w:r>
        <w:rPr>
          <w:rFonts w:ascii="Times New Roman" w:hAnsi="Times New Roman"/>
          <w:sz w:val="24"/>
          <w:szCs w:val="24"/>
        </w:rPr>
        <w:t>.</w:t>
      </w:r>
    </w:p>
    <w:p w14:paraId="38F558C7" w14:textId="6E68D2BC" w:rsidR="00605A50" w:rsidRDefault="00605A50" w:rsidP="00AB3898">
      <w:pPr>
        <w:spacing w:before="120"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За верифициране на </w:t>
      </w:r>
      <w:r w:rsidR="00C91FB8">
        <w:rPr>
          <w:rFonts w:ascii="Times New Roman" w:hAnsi="Times New Roman"/>
          <w:sz w:val="24"/>
          <w:szCs w:val="24"/>
        </w:rPr>
        <w:t>единичния разход</w:t>
      </w:r>
      <w:r>
        <w:rPr>
          <w:rFonts w:ascii="Times New Roman" w:hAnsi="Times New Roman"/>
          <w:sz w:val="24"/>
          <w:szCs w:val="24"/>
        </w:rPr>
        <w:t xml:space="preserve"> се прилагат следните доказателства: </w:t>
      </w:r>
    </w:p>
    <w:p w14:paraId="375B91A0" w14:textId="6600143B" w:rsidR="00605A50" w:rsidRDefault="00605A50" w:rsidP="005B552F">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38394B">
        <w:rPr>
          <w:rFonts w:ascii="Times New Roman" w:hAnsi="Times New Roman"/>
          <w:sz w:val="24"/>
          <w:szCs w:val="24"/>
        </w:rPr>
        <w:t>,</w:t>
      </w:r>
      <w:r w:rsidR="0038394B" w:rsidRPr="0038394B">
        <w:rPr>
          <w:rFonts w:ascii="Times New Roman" w:hAnsi="Times New Roman"/>
          <w:b/>
          <w:bCs/>
          <w:sz w:val="24"/>
          <w:szCs w:val="24"/>
        </w:rPr>
        <w:t xml:space="preserve"> </w:t>
      </w:r>
      <w:r w:rsidR="0038394B" w:rsidRPr="002859AC">
        <w:rPr>
          <w:rFonts w:ascii="Times New Roman" w:hAnsi="Times New Roman"/>
          <w:b/>
          <w:bCs/>
          <w:sz w:val="24"/>
          <w:szCs w:val="24"/>
        </w:rPr>
        <w:t>секция „Опис на документи“</w:t>
      </w:r>
      <w:r w:rsidR="0038394B">
        <w:rPr>
          <w:rFonts w:ascii="Times New Roman" w:hAnsi="Times New Roman"/>
          <w:b/>
          <w:bCs/>
          <w:sz w:val="24"/>
          <w:szCs w:val="24"/>
        </w:rPr>
        <w:t>:</w:t>
      </w:r>
    </w:p>
    <w:p w14:paraId="113F3051" w14:textId="2CEA5592" w:rsidR="00605A50" w:rsidRPr="0038394B" w:rsidRDefault="00605A50" w:rsidP="00D43BA0">
      <w:pPr>
        <w:pStyle w:val="ListParagraph"/>
        <w:numPr>
          <w:ilvl w:val="0"/>
          <w:numId w:val="43"/>
        </w:numPr>
        <w:spacing w:after="120" w:line="360" w:lineRule="auto"/>
        <w:contextualSpacing w:val="0"/>
        <w:jc w:val="both"/>
        <w:rPr>
          <w:rFonts w:ascii="Times New Roman" w:hAnsi="Times New Roman"/>
          <w:sz w:val="24"/>
          <w:szCs w:val="24"/>
        </w:rPr>
      </w:pPr>
      <w:r w:rsidRPr="0038394B">
        <w:rPr>
          <w:rFonts w:ascii="Times New Roman" w:hAnsi="Times New Roman"/>
          <w:b/>
          <w:bCs/>
          <w:sz w:val="24"/>
          <w:szCs w:val="24"/>
        </w:rPr>
        <w:t>Опис</w:t>
      </w:r>
      <w:r w:rsidRPr="0038394B">
        <w:rPr>
          <w:rFonts w:ascii="Times New Roman" w:hAnsi="Times New Roman"/>
          <w:sz w:val="24"/>
          <w:szCs w:val="24"/>
        </w:rPr>
        <w:t xml:space="preserve"> на </w:t>
      </w:r>
      <w:r w:rsidR="00F674B2" w:rsidRPr="0038394B">
        <w:rPr>
          <w:rFonts w:ascii="Times New Roman" w:hAnsi="Times New Roman"/>
          <w:sz w:val="24"/>
          <w:szCs w:val="24"/>
        </w:rPr>
        <w:t>отчетените родители от уязвими групи</w:t>
      </w:r>
      <w:r w:rsidRPr="0038394B">
        <w:rPr>
          <w:rFonts w:ascii="Times New Roman" w:hAnsi="Times New Roman"/>
          <w:sz w:val="24"/>
          <w:szCs w:val="24"/>
        </w:rPr>
        <w:t xml:space="preserve"> с посочване на име</w:t>
      </w:r>
      <w:r w:rsidR="00592EA9" w:rsidRPr="0038394B">
        <w:rPr>
          <w:rFonts w:ascii="Times New Roman" w:hAnsi="Times New Roman"/>
          <w:sz w:val="24"/>
          <w:szCs w:val="24"/>
        </w:rPr>
        <w:t xml:space="preserve"> и ЕГН на родителя</w:t>
      </w:r>
      <w:r w:rsidRPr="0038394B">
        <w:rPr>
          <w:rFonts w:ascii="Times New Roman" w:hAnsi="Times New Roman"/>
          <w:sz w:val="24"/>
          <w:szCs w:val="24"/>
        </w:rPr>
        <w:t xml:space="preserve">, </w:t>
      </w:r>
      <w:r w:rsidR="00F674B2" w:rsidRPr="0038394B">
        <w:rPr>
          <w:rFonts w:ascii="Times New Roman" w:hAnsi="Times New Roman"/>
          <w:sz w:val="24"/>
          <w:szCs w:val="24"/>
        </w:rPr>
        <w:t xml:space="preserve">име </w:t>
      </w:r>
      <w:r w:rsidR="00592EA9" w:rsidRPr="0038394B">
        <w:rPr>
          <w:rFonts w:ascii="Times New Roman" w:hAnsi="Times New Roman"/>
          <w:sz w:val="24"/>
          <w:szCs w:val="24"/>
        </w:rPr>
        <w:t xml:space="preserve">и ЕГН </w:t>
      </w:r>
      <w:r w:rsidR="00F674B2" w:rsidRPr="0038394B">
        <w:rPr>
          <w:rFonts w:ascii="Times New Roman" w:hAnsi="Times New Roman"/>
          <w:sz w:val="24"/>
          <w:szCs w:val="24"/>
        </w:rPr>
        <w:t xml:space="preserve">на </w:t>
      </w:r>
      <w:r w:rsidR="00592EA9" w:rsidRPr="0038394B">
        <w:rPr>
          <w:rFonts w:ascii="Times New Roman" w:hAnsi="Times New Roman"/>
          <w:sz w:val="24"/>
          <w:szCs w:val="24"/>
        </w:rPr>
        <w:t>детето</w:t>
      </w:r>
      <w:r w:rsidR="00434BFF" w:rsidRPr="0038394B">
        <w:rPr>
          <w:rFonts w:ascii="Times New Roman" w:hAnsi="Times New Roman"/>
          <w:sz w:val="24"/>
          <w:szCs w:val="24"/>
        </w:rPr>
        <w:t xml:space="preserve">, </w:t>
      </w:r>
      <w:r w:rsidR="005027D1" w:rsidRPr="0038394B">
        <w:rPr>
          <w:rFonts w:ascii="Times New Roman" w:hAnsi="Times New Roman"/>
          <w:sz w:val="24"/>
          <w:szCs w:val="24"/>
        </w:rPr>
        <w:t xml:space="preserve">номер на Отчет/справка, </w:t>
      </w:r>
      <w:r w:rsidRPr="0038394B">
        <w:rPr>
          <w:rFonts w:ascii="Times New Roman" w:hAnsi="Times New Roman"/>
          <w:sz w:val="24"/>
          <w:szCs w:val="24"/>
        </w:rPr>
        <w:t xml:space="preserve">номер на </w:t>
      </w:r>
      <w:r w:rsidR="00213338" w:rsidRPr="0038394B">
        <w:rPr>
          <w:rFonts w:ascii="Times New Roman" w:hAnsi="Times New Roman"/>
          <w:sz w:val="24"/>
          <w:szCs w:val="24"/>
        </w:rPr>
        <w:t xml:space="preserve">Удостоверение/служебна бележка </w:t>
      </w:r>
      <w:r w:rsidR="00795AA0" w:rsidRPr="0038394B">
        <w:rPr>
          <w:rFonts w:ascii="Times New Roman" w:hAnsi="Times New Roman"/>
          <w:sz w:val="24"/>
          <w:szCs w:val="24"/>
        </w:rPr>
        <w:t xml:space="preserve">от училището </w:t>
      </w:r>
      <w:r w:rsidRPr="0038394B">
        <w:rPr>
          <w:rFonts w:ascii="Times New Roman" w:hAnsi="Times New Roman"/>
          <w:sz w:val="24"/>
          <w:szCs w:val="24"/>
        </w:rPr>
        <w:t>и приложим единичен разход.</w:t>
      </w:r>
    </w:p>
    <w:p w14:paraId="402D5297" w14:textId="1BA73CD6" w:rsidR="00605A50" w:rsidRDefault="0038394B" w:rsidP="00D43BA0">
      <w:pPr>
        <w:pStyle w:val="ListParagraph"/>
        <w:numPr>
          <w:ilvl w:val="0"/>
          <w:numId w:val="43"/>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605A50">
        <w:rPr>
          <w:rFonts w:ascii="Times New Roman" w:hAnsi="Times New Roman"/>
          <w:sz w:val="24"/>
          <w:szCs w:val="24"/>
        </w:rPr>
        <w:t>а вс</w:t>
      </w:r>
      <w:r w:rsidR="00FA6ED8">
        <w:rPr>
          <w:rFonts w:ascii="Times New Roman" w:hAnsi="Times New Roman"/>
          <w:sz w:val="24"/>
          <w:szCs w:val="24"/>
        </w:rPr>
        <w:t>еки</w:t>
      </w:r>
      <w:r w:rsidR="00605A50">
        <w:rPr>
          <w:rFonts w:ascii="Times New Roman" w:hAnsi="Times New Roman"/>
          <w:sz w:val="24"/>
          <w:szCs w:val="24"/>
        </w:rPr>
        <w:t xml:space="preserve"> обучен </w:t>
      </w:r>
      <w:r w:rsidR="00FA6ED8">
        <w:rPr>
          <w:rFonts w:ascii="Times New Roman" w:hAnsi="Times New Roman"/>
          <w:sz w:val="24"/>
          <w:szCs w:val="24"/>
        </w:rPr>
        <w:t xml:space="preserve">родител от уязвими групи </w:t>
      </w:r>
      <w:r w:rsidR="00605A50">
        <w:rPr>
          <w:rFonts w:ascii="Times New Roman" w:hAnsi="Times New Roman"/>
          <w:sz w:val="24"/>
          <w:szCs w:val="24"/>
        </w:rPr>
        <w:t xml:space="preserve"> се прилага </w:t>
      </w:r>
      <w:r w:rsidR="00DA17C5">
        <w:rPr>
          <w:rFonts w:ascii="Times New Roman" w:hAnsi="Times New Roman"/>
          <w:b/>
          <w:bCs/>
          <w:sz w:val="24"/>
          <w:szCs w:val="24"/>
        </w:rPr>
        <w:t>Отчет</w:t>
      </w:r>
      <w:r w:rsidR="00605A50">
        <w:rPr>
          <w:rFonts w:ascii="Times New Roman" w:hAnsi="Times New Roman"/>
          <w:b/>
          <w:bCs/>
          <w:sz w:val="24"/>
          <w:szCs w:val="24"/>
        </w:rPr>
        <w:t>/с</w:t>
      </w:r>
      <w:r w:rsidR="00DA17C5">
        <w:rPr>
          <w:rFonts w:ascii="Times New Roman" w:hAnsi="Times New Roman"/>
          <w:b/>
          <w:bCs/>
          <w:sz w:val="24"/>
          <w:szCs w:val="24"/>
        </w:rPr>
        <w:t>правка</w:t>
      </w:r>
      <w:r w:rsidR="00605A50">
        <w:rPr>
          <w:rFonts w:ascii="Times New Roman" w:hAnsi="Times New Roman"/>
          <w:sz w:val="24"/>
          <w:szCs w:val="24"/>
        </w:rPr>
        <w:t xml:space="preserve"> за проведени</w:t>
      </w:r>
      <w:r w:rsidR="005C5A31">
        <w:rPr>
          <w:rFonts w:ascii="Times New Roman" w:hAnsi="Times New Roman"/>
          <w:sz w:val="24"/>
          <w:szCs w:val="24"/>
        </w:rPr>
        <w:t>те</w:t>
      </w:r>
      <w:r w:rsidR="00605A50">
        <w:rPr>
          <w:rFonts w:ascii="Times New Roman" w:hAnsi="Times New Roman"/>
          <w:sz w:val="24"/>
          <w:szCs w:val="24"/>
        </w:rPr>
        <w:t xml:space="preserve"> обучения, </w:t>
      </w:r>
      <w:r w:rsidR="005C5A31">
        <w:rPr>
          <w:rFonts w:ascii="Times New Roman" w:hAnsi="Times New Roman"/>
          <w:sz w:val="24"/>
          <w:szCs w:val="24"/>
        </w:rPr>
        <w:t xml:space="preserve">консултации и </w:t>
      </w:r>
      <w:r w:rsidR="006C65F6">
        <w:rPr>
          <w:rFonts w:ascii="Times New Roman" w:hAnsi="Times New Roman"/>
          <w:sz w:val="24"/>
          <w:szCs w:val="24"/>
        </w:rPr>
        <w:t>други форми на интензивна работа</w:t>
      </w:r>
      <w:r w:rsidR="003614AA">
        <w:rPr>
          <w:rFonts w:ascii="Times New Roman" w:hAnsi="Times New Roman"/>
          <w:sz w:val="24"/>
          <w:szCs w:val="24"/>
        </w:rPr>
        <w:t xml:space="preserve"> </w:t>
      </w:r>
      <w:r w:rsidR="00BB6D26">
        <w:rPr>
          <w:rFonts w:ascii="Times New Roman" w:hAnsi="Times New Roman"/>
          <w:sz w:val="24"/>
          <w:szCs w:val="24"/>
        </w:rPr>
        <w:t xml:space="preserve">и постигнатите резултати </w:t>
      </w:r>
      <w:r w:rsidR="003614AA">
        <w:rPr>
          <w:rFonts w:ascii="Times New Roman" w:hAnsi="Times New Roman"/>
          <w:sz w:val="24"/>
          <w:szCs w:val="24"/>
        </w:rPr>
        <w:t xml:space="preserve">(обем </w:t>
      </w:r>
      <w:r w:rsidR="00BB6D26">
        <w:rPr>
          <w:rFonts w:ascii="Times New Roman" w:hAnsi="Times New Roman"/>
          <w:sz w:val="24"/>
          <w:szCs w:val="24"/>
        </w:rPr>
        <w:t>не повече от 2 страници)</w:t>
      </w:r>
      <w:r w:rsidR="00605A50">
        <w:rPr>
          <w:rFonts w:ascii="Times New Roman" w:hAnsi="Times New Roman"/>
          <w:sz w:val="24"/>
          <w:szCs w:val="24"/>
        </w:rPr>
        <w:t xml:space="preserve">. </w:t>
      </w:r>
      <w:r w:rsidR="00BB6D26" w:rsidRPr="00BB6D26">
        <w:rPr>
          <w:rFonts w:ascii="Times New Roman" w:hAnsi="Times New Roman"/>
          <w:sz w:val="24"/>
          <w:szCs w:val="24"/>
        </w:rPr>
        <w:t xml:space="preserve">Отчетите/справките </w:t>
      </w:r>
      <w:r w:rsidR="00605A50" w:rsidRPr="00BB6D26">
        <w:rPr>
          <w:rFonts w:ascii="Times New Roman" w:hAnsi="Times New Roman"/>
          <w:sz w:val="24"/>
          <w:szCs w:val="24"/>
        </w:rPr>
        <w:t>може да са налични и в информационна система, поддържана от бенефициента</w:t>
      </w:r>
      <w:r w:rsidR="00605A50">
        <w:rPr>
          <w:rFonts w:ascii="Times New Roman" w:hAnsi="Times New Roman"/>
          <w:sz w:val="24"/>
          <w:szCs w:val="24"/>
        </w:rPr>
        <w:t>, до която е осигурен неограничен достъп за експертите от Управляващия орган.</w:t>
      </w:r>
    </w:p>
    <w:p w14:paraId="25C6496B" w14:textId="4DFFB484" w:rsidR="00605A50" w:rsidRPr="00992C3B" w:rsidRDefault="00F70E68" w:rsidP="00D43BA0">
      <w:pPr>
        <w:pStyle w:val="ListParagraph"/>
        <w:numPr>
          <w:ilvl w:val="0"/>
          <w:numId w:val="43"/>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605A50">
        <w:rPr>
          <w:rFonts w:ascii="Times New Roman" w:hAnsi="Times New Roman"/>
          <w:sz w:val="24"/>
          <w:szCs w:val="24"/>
        </w:rPr>
        <w:t xml:space="preserve">а </w:t>
      </w:r>
      <w:r w:rsidR="00BB6D26">
        <w:rPr>
          <w:rFonts w:ascii="Times New Roman" w:hAnsi="Times New Roman"/>
          <w:sz w:val="24"/>
          <w:szCs w:val="24"/>
        </w:rPr>
        <w:t xml:space="preserve">всеки обучен родител от уязвими групи  се прилага </w:t>
      </w:r>
      <w:r w:rsidR="00A35420" w:rsidRPr="00B66A1F">
        <w:rPr>
          <w:rFonts w:ascii="Times New Roman" w:hAnsi="Times New Roman"/>
          <w:b/>
          <w:bCs/>
          <w:sz w:val="24"/>
          <w:szCs w:val="24"/>
        </w:rPr>
        <w:t>Удостоверени</w:t>
      </w:r>
      <w:r w:rsidR="00A35420">
        <w:rPr>
          <w:rFonts w:ascii="Times New Roman" w:hAnsi="Times New Roman"/>
          <w:b/>
          <w:bCs/>
          <w:sz w:val="24"/>
          <w:szCs w:val="24"/>
        </w:rPr>
        <w:t>е/служебна бележка</w:t>
      </w:r>
      <w:r w:rsidR="00A35420">
        <w:rPr>
          <w:rFonts w:ascii="Times New Roman" w:hAnsi="Times New Roman"/>
          <w:sz w:val="24"/>
          <w:szCs w:val="24"/>
        </w:rPr>
        <w:t xml:space="preserve"> от училището, в което учат децата на родителя</w:t>
      </w:r>
      <w:r w:rsidR="00BB6D26">
        <w:rPr>
          <w:rFonts w:ascii="Times New Roman" w:hAnsi="Times New Roman"/>
          <w:sz w:val="24"/>
          <w:szCs w:val="24"/>
        </w:rPr>
        <w:t>.</w:t>
      </w:r>
      <w:r w:rsidR="00E2055F">
        <w:rPr>
          <w:rFonts w:ascii="Times New Roman" w:hAnsi="Times New Roman"/>
          <w:sz w:val="24"/>
          <w:szCs w:val="24"/>
        </w:rPr>
        <w:t xml:space="preserve"> </w:t>
      </w:r>
      <w:r w:rsidR="007D5501" w:rsidRPr="007D5501">
        <w:rPr>
          <w:rFonts w:ascii="Times New Roman" w:hAnsi="Times New Roman"/>
          <w:sz w:val="24"/>
          <w:szCs w:val="24"/>
        </w:rPr>
        <w:t>У</w:t>
      </w:r>
      <w:r w:rsidR="00E2055F" w:rsidRPr="007D5501">
        <w:rPr>
          <w:rFonts w:ascii="Times New Roman" w:hAnsi="Times New Roman"/>
          <w:sz w:val="24"/>
          <w:szCs w:val="24"/>
        </w:rPr>
        <w:t>достоверението</w:t>
      </w:r>
      <w:r w:rsidR="007D5501" w:rsidRPr="007D5501">
        <w:rPr>
          <w:rFonts w:ascii="Times New Roman" w:hAnsi="Times New Roman"/>
          <w:sz w:val="24"/>
          <w:szCs w:val="24"/>
        </w:rPr>
        <w:t>/служебната бележка</w:t>
      </w:r>
      <w:r w:rsidR="00E2055F">
        <w:rPr>
          <w:rFonts w:ascii="Times New Roman" w:hAnsi="Times New Roman"/>
          <w:sz w:val="24"/>
          <w:szCs w:val="24"/>
        </w:rPr>
        <w:t xml:space="preserve"> </w:t>
      </w:r>
      <w:r w:rsidR="00D86A31">
        <w:rPr>
          <w:rFonts w:ascii="Times New Roman" w:hAnsi="Times New Roman"/>
          <w:sz w:val="24"/>
          <w:szCs w:val="24"/>
        </w:rPr>
        <w:t xml:space="preserve">се издава за едно или </w:t>
      </w:r>
      <w:r w:rsidR="00DE5AE5">
        <w:rPr>
          <w:rFonts w:ascii="Times New Roman" w:hAnsi="Times New Roman"/>
          <w:sz w:val="24"/>
          <w:szCs w:val="24"/>
        </w:rPr>
        <w:t xml:space="preserve">повече лица и с него </w:t>
      </w:r>
      <w:r w:rsidR="00E2055F">
        <w:rPr>
          <w:rFonts w:ascii="Times New Roman" w:hAnsi="Times New Roman"/>
          <w:sz w:val="24"/>
          <w:szCs w:val="24"/>
        </w:rPr>
        <w:t>се потвърждава, че децата не са напуснали преждевременно училището</w:t>
      </w:r>
      <w:r w:rsidR="00DE5AE5">
        <w:rPr>
          <w:rFonts w:ascii="Times New Roman" w:hAnsi="Times New Roman"/>
          <w:sz w:val="24"/>
          <w:szCs w:val="24"/>
        </w:rPr>
        <w:t>.</w:t>
      </w:r>
    </w:p>
    <w:p w14:paraId="42FB4A30" w14:textId="1956CC0D" w:rsidR="00605A50" w:rsidRDefault="00605A50" w:rsidP="00605A50">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20F976CC" w14:textId="28949B04" w:rsidR="00D215B1" w:rsidRPr="00D215B1" w:rsidRDefault="00D215B1" w:rsidP="00D215B1">
      <w:pPr>
        <w:pStyle w:val="ListParagraph"/>
        <w:numPr>
          <w:ilvl w:val="0"/>
          <w:numId w:val="15"/>
        </w:numPr>
        <w:spacing w:after="120" w:line="360" w:lineRule="auto"/>
        <w:jc w:val="both"/>
        <w:rPr>
          <w:rFonts w:ascii="Times New Roman" w:hAnsi="Times New Roman"/>
          <w:sz w:val="24"/>
          <w:szCs w:val="24"/>
        </w:rPr>
      </w:pPr>
      <w:r w:rsidRPr="00D215B1">
        <w:rPr>
          <w:rFonts w:ascii="Times New Roman" w:hAnsi="Times New Roman"/>
          <w:sz w:val="24"/>
          <w:szCs w:val="24"/>
        </w:rPr>
        <w:t xml:space="preserve">Декларация за извършените преки дейности, които се финансират чрез единични разходи – </w:t>
      </w:r>
      <w:r w:rsidR="00C865AF" w:rsidRPr="00C41589">
        <w:rPr>
          <w:rFonts w:ascii="Times New Roman" w:hAnsi="Times New Roman"/>
          <w:i/>
          <w:iCs/>
          <w:sz w:val="24"/>
          <w:szCs w:val="24"/>
        </w:rPr>
        <w:t xml:space="preserve">приложение </w:t>
      </w:r>
      <w:r w:rsidR="00C865AF">
        <w:rPr>
          <w:rFonts w:ascii="Times New Roman" w:hAnsi="Times New Roman"/>
          <w:i/>
          <w:iCs/>
          <w:sz w:val="24"/>
          <w:szCs w:val="24"/>
        </w:rPr>
        <w:t>3-</w:t>
      </w:r>
      <w:r w:rsidR="00C865AF" w:rsidRPr="00C41589">
        <w:rPr>
          <w:rFonts w:ascii="Times New Roman" w:hAnsi="Times New Roman"/>
          <w:i/>
          <w:iCs/>
          <w:sz w:val="24"/>
          <w:szCs w:val="24"/>
        </w:rPr>
        <w:t>Д</w:t>
      </w:r>
      <w:r w:rsidR="00C865AF">
        <w:rPr>
          <w:rFonts w:ascii="Times New Roman" w:hAnsi="Times New Roman"/>
          <w:i/>
          <w:iCs/>
          <w:sz w:val="24"/>
          <w:szCs w:val="24"/>
        </w:rPr>
        <w:t>екларация-ЕР</w:t>
      </w:r>
      <w:r w:rsidRPr="00D215B1">
        <w:rPr>
          <w:rFonts w:ascii="Times New Roman" w:hAnsi="Times New Roman"/>
          <w:sz w:val="24"/>
          <w:szCs w:val="24"/>
        </w:rPr>
        <w:t>. Декларацията може да е електронна и да се попълва в ИСУН.</w:t>
      </w:r>
    </w:p>
    <w:p w14:paraId="7F857DE2" w14:textId="77777777" w:rsidR="00273DB4" w:rsidRDefault="00273DB4" w:rsidP="006B0542">
      <w:pPr>
        <w:spacing w:line="360" w:lineRule="auto"/>
        <w:jc w:val="both"/>
        <w:rPr>
          <w:rFonts w:ascii="Times New Roman" w:hAnsi="Times New Roman"/>
          <w:b/>
          <w:bCs/>
          <w:sz w:val="24"/>
          <w:szCs w:val="24"/>
        </w:rPr>
      </w:pPr>
    </w:p>
    <w:p w14:paraId="1246F2D9" w14:textId="347A8A18" w:rsidR="003B3DAB" w:rsidRPr="00EF6DBD" w:rsidRDefault="003B3DAB" w:rsidP="003B3DAB">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4</w:t>
      </w:r>
      <w:r w:rsidRPr="004A2F43">
        <w:rPr>
          <w:rFonts w:ascii="Times New Roman" w:hAnsi="Times New Roman"/>
          <w:b/>
          <w:bCs/>
          <w:sz w:val="24"/>
          <w:szCs w:val="24"/>
        </w:rPr>
        <w:t xml:space="preserve">. </w:t>
      </w:r>
      <w:r w:rsidRPr="00EF6DBD">
        <w:rPr>
          <w:rFonts w:ascii="Times New Roman" w:hAnsi="Times New Roman"/>
          <w:b/>
          <w:bCs/>
          <w:sz w:val="24"/>
          <w:szCs w:val="24"/>
        </w:rPr>
        <w:t>Единични разходи за допълнителна подкрепа за личностно развитие на ученици със СОП, с хронични заболявания</w:t>
      </w:r>
      <w:r w:rsidR="00DD0602">
        <w:rPr>
          <w:rFonts w:ascii="Times New Roman" w:hAnsi="Times New Roman"/>
          <w:b/>
          <w:bCs/>
          <w:sz w:val="24"/>
          <w:szCs w:val="24"/>
        </w:rPr>
        <w:t xml:space="preserve"> и</w:t>
      </w:r>
      <w:r w:rsidRPr="00EF6DBD">
        <w:rPr>
          <w:rFonts w:ascii="Times New Roman" w:hAnsi="Times New Roman"/>
          <w:b/>
          <w:bCs/>
          <w:sz w:val="24"/>
          <w:szCs w:val="24"/>
        </w:rPr>
        <w:t xml:space="preserve"> в риск</w:t>
      </w:r>
    </w:p>
    <w:p w14:paraId="46DF1738" w14:textId="20062EC8" w:rsidR="003B3DAB" w:rsidRDefault="003B3DAB" w:rsidP="003B3DAB">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Pr="000D4F6D">
        <w:rPr>
          <w:rFonts w:ascii="Times New Roman" w:hAnsi="Times New Roman"/>
          <w:i/>
          <w:iCs/>
          <w:sz w:val="24"/>
          <w:szCs w:val="24"/>
        </w:rPr>
        <w:t>ученици със СОП, с хронични заболявания</w:t>
      </w:r>
      <w:r w:rsidR="00DD0602">
        <w:rPr>
          <w:rFonts w:ascii="Times New Roman" w:hAnsi="Times New Roman"/>
          <w:i/>
          <w:iCs/>
          <w:sz w:val="24"/>
          <w:szCs w:val="24"/>
        </w:rPr>
        <w:t xml:space="preserve"> и</w:t>
      </w:r>
      <w:r w:rsidRPr="000D4F6D">
        <w:rPr>
          <w:rFonts w:ascii="Times New Roman" w:hAnsi="Times New Roman"/>
          <w:i/>
          <w:iCs/>
          <w:sz w:val="24"/>
          <w:szCs w:val="24"/>
        </w:rPr>
        <w:t xml:space="preserve"> в риск</w:t>
      </w:r>
      <w:r>
        <w:rPr>
          <w:rFonts w:ascii="Times New Roman" w:hAnsi="Times New Roman"/>
          <w:i/>
          <w:sz w:val="24"/>
          <w:szCs w:val="24"/>
        </w:rPr>
        <w:t xml:space="preserve">, </w:t>
      </w:r>
      <w:r w:rsidRPr="00797D39">
        <w:rPr>
          <w:rFonts w:ascii="Times New Roman" w:hAnsi="Times New Roman"/>
          <w:i/>
          <w:sz w:val="24"/>
          <w:szCs w:val="24"/>
        </w:rPr>
        <w:t>които са получили допълнителна подкрепа за личностно развитие</w:t>
      </w:r>
      <w:r>
        <w:rPr>
          <w:rFonts w:ascii="Times New Roman" w:hAnsi="Times New Roman"/>
          <w:i/>
          <w:sz w:val="24"/>
          <w:szCs w:val="24"/>
        </w:rPr>
        <w:t xml:space="preserve"> </w:t>
      </w:r>
      <w:r w:rsidRPr="0055402F">
        <w:rPr>
          <w:rFonts w:ascii="Times New Roman" w:hAnsi="Times New Roman"/>
          <w:bCs/>
          <w:i/>
          <w:iCs/>
          <w:sz w:val="24"/>
          <w:szCs w:val="24"/>
        </w:rPr>
        <w:t xml:space="preserve">с продължителност от 5 учебни часа, </w:t>
      </w:r>
      <w:r w:rsidRPr="00420704">
        <w:rPr>
          <w:rFonts w:ascii="Times New Roman" w:hAnsi="Times New Roman"/>
          <w:bCs/>
          <w:i/>
          <w:iCs/>
          <w:sz w:val="24"/>
          <w:szCs w:val="24"/>
        </w:rPr>
        <w:t>при среден състав на групата от 2 ученици</w:t>
      </w:r>
      <w:r>
        <w:rPr>
          <w:rFonts w:ascii="Times New Roman" w:hAnsi="Times New Roman"/>
          <w:bCs/>
          <w:i/>
          <w:iCs/>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е/сертификат</w:t>
      </w:r>
      <w:r>
        <w:rPr>
          <w:rFonts w:ascii="Times New Roman" w:hAnsi="Times New Roman"/>
          <w:sz w:val="24"/>
          <w:szCs w:val="24"/>
        </w:rPr>
        <w:t xml:space="preserve"> за проведеното обучение.</w:t>
      </w:r>
    </w:p>
    <w:p w14:paraId="778A9582" w14:textId="77777777" w:rsidR="003B3DAB" w:rsidRDefault="003B3DAB" w:rsidP="003B3DAB">
      <w:pPr>
        <w:spacing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1A969816" w14:textId="01E68A10" w:rsidR="003B3DAB" w:rsidRDefault="003B3DAB" w:rsidP="003B3DAB">
      <w:pPr>
        <w:spacing w:before="120" w:after="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981246">
        <w:rPr>
          <w:rFonts w:ascii="Times New Roman" w:hAnsi="Times New Roman"/>
          <w:sz w:val="24"/>
          <w:szCs w:val="24"/>
        </w:rPr>
        <w:t xml:space="preserve">, </w:t>
      </w:r>
      <w:r w:rsidR="00981246" w:rsidRPr="002859AC">
        <w:rPr>
          <w:rFonts w:ascii="Times New Roman" w:hAnsi="Times New Roman"/>
          <w:b/>
          <w:bCs/>
          <w:sz w:val="24"/>
          <w:szCs w:val="24"/>
        </w:rPr>
        <w:t>секция „Опис на документи“</w:t>
      </w:r>
      <w:r w:rsidR="00981246">
        <w:rPr>
          <w:rFonts w:ascii="Times New Roman" w:hAnsi="Times New Roman"/>
          <w:b/>
          <w:bCs/>
          <w:sz w:val="24"/>
          <w:szCs w:val="24"/>
        </w:rPr>
        <w:t>:</w:t>
      </w:r>
    </w:p>
    <w:p w14:paraId="05D5CB4F" w14:textId="7FCDD35F" w:rsidR="003B3DAB" w:rsidRPr="008E69AC" w:rsidRDefault="003B3DAB" w:rsidP="008E69AC">
      <w:pPr>
        <w:pStyle w:val="ListParagraph"/>
        <w:numPr>
          <w:ilvl w:val="0"/>
          <w:numId w:val="39"/>
        </w:numPr>
        <w:spacing w:after="120" w:line="360" w:lineRule="auto"/>
        <w:jc w:val="both"/>
        <w:rPr>
          <w:rFonts w:ascii="Times New Roman" w:hAnsi="Times New Roman"/>
          <w:sz w:val="24"/>
          <w:szCs w:val="24"/>
        </w:rPr>
      </w:pPr>
      <w:r w:rsidRPr="002B612B">
        <w:rPr>
          <w:rFonts w:ascii="Times New Roman" w:hAnsi="Times New Roman"/>
          <w:b/>
          <w:bCs/>
          <w:sz w:val="24"/>
          <w:szCs w:val="24"/>
        </w:rPr>
        <w:lastRenderedPageBreak/>
        <w:t>Опис на представените удостоверения</w:t>
      </w:r>
      <w:r w:rsidRPr="008E69AC">
        <w:rPr>
          <w:rFonts w:ascii="Times New Roman" w:hAnsi="Times New Roman"/>
          <w:sz w:val="24"/>
          <w:szCs w:val="24"/>
        </w:rPr>
        <w:t xml:space="preserve"> с посочване на име, ЕГН, номер на удостоверението и приложим единичен разход.</w:t>
      </w:r>
    </w:p>
    <w:p w14:paraId="75E53DA2" w14:textId="74A683D1" w:rsidR="003B3DAB" w:rsidRDefault="00C654D1" w:rsidP="002B612B">
      <w:pPr>
        <w:pStyle w:val="ListParagraph"/>
        <w:numPr>
          <w:ilvl w:val="0"/>
          <w:numId w:val="39"/>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3B3DAB">
        <w:rPr>
          <w:rFonts w:ascii="Times New Roman" w:hAnsi="Times New Roman"/>
          <w:sz w:val="24"/>
          <w:szCs w:val="24"/>
        </w:rPr>
        <w:t xml:space="preserve">а всички подкрепени ученици се прилагат </w:t>
      </w:r>
      <w:r w:rsidR="003B3DAB" w:rsidRPr="00B66A1F">
        <w:rPr>
          <w:rFonts w:ascii="Times New Roman" w:hAnsi="Times New Roman"/>
          <w:b/>
          <w:bCs/>
          <w:sz w:val="24"/>
          <w:szCs w:val="24"/>
        </w:rPr>
        <w:t>Удостоверения</w:t>
      </w:r>
      <w:r w:rsidR="003B3DAB">
        <w:rPr>
          <w:rFonts w:ascii="Times New Roman" w:hAnsi="Times New Roman"/>
          <w:b/>
          <w:bCs/>
          <w:sz w:val="24"/>
          <w:szCs w:val="24"/>
        </w:rPr>
        <w:t>/сертификати</w:t>
      </w:r>
      <w:r w:rsidR="003B3DAB">
        <w:rPr>
          <w:rFonts w:ascii="Times New Roman" w:hAnsi="Times New Roman"/>
          <w:sz w:val="24"/>
          <w:szCs w:val="24"/>
        </w:rPr>
        <w:t xml:space="preserve"> за проведени обучения, които съдържат информация за темата на обучението, </w:t>
      </w:r>
      <w:proofErr w:type="spellStart"/>
      <w:r w:rsidR="003B3DAB">
        <w:rPr>
          <w:rFonts w:ascii="Times New Roman" w:hAnsi="Times New Roman"/>
          <w:sz w:val="24"/>
          <w:szCs w:val="24"/>
        </w:rPr>
        <w:t>обучителя</w:t>
      </w:r>
      <w:proofErr w:type="spellEnd"/>
      <w:r w:rsidR="003B3DAB">
        <w:rPr>
          <w:rFonts w:ascii="Times New Roman" w:hAnsi="Times New Roman"/>
          <w:sz w:val="24"/>
          <w:szCs w:val="24"/>
        </w:rPr>
        <w:t>/</w:t>
      </w:r>
      <w:proofErr w:type="spellStart"/>
      <w:r w:rsidR="003B3DAB">
        <w:rPr>
          <w:rFonts w:ascii="Times New Roman" w:hAnsi="Times New Roman"/>
          <w:sz w:val="24"/>
          <w:szCs w:val="24"/>
        </w:rPr>
        <w:t>ите</w:t>
      </w:r>
      <w:proofErr w:type="spellEnd"/>
      <w:r w:rsidR="003B3DAB">
        <w:rPr>
          <w:rFonts w:ascii="Times New Roman" w:hAnsi="Times New Roman"/>
          <w:sz w:val="24"/>
          <w:szCs w:val="24"/>
        </w:rPr>
        <w:t>,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767A68EF" w14:textId="4C47E247" w:rsidR="003B3DAB" w:rsidRDefault="003B3DAB" w:rsidP="003B3DAB">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36E82E9C" w14:textId="25D06CEE" w:rsidR="00D215B1" w:rsidRPr="00C41589" w:rsidRDefault="00D215B1" w:rsidP="005574D9">
      <w:pPr>
        <w:pStyle w:val="ListParagraph"/>
        <w:numPr>
          <w:ilvl w:val="0"/>
          <w:numId w:val="36"/>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C865AF" w:rsidRPr="00C41589">
        <w:rPr>
          <w:rFonts w:ascii="Times New Roman" w:hAnsi="Times New Roman"/>
          <w:i/>
          <w:iCs/>
          <w:sz w:val="24"/>
          <w:szCs w:val="24"/>
        </w:rPr>
        <w:t xml:space="preserve">приложение </w:t>
      </w:r>
      <w:r w:rsidR="00C865AF">
        <w:rPr>
          <w:rFonts w:ascii="Times New Roman" w:hAnsi="Times New Roman"/>
          <w:i/>
          <w:iCs/>
          <w:sz w:val="24"/>
          <w:szCs w:val="24"/>
        </w:rPr>
        <w:t>3-</w:t>
      </w:r>
      <w:r w:rsidR="00C865AF" w:rsidRPr="00C41589">
        <w:rPr>
          <w:rFonts w:ascii="Times New Roman" w:hAnsi="Times New Roman"/>
          <w:i/>
          <w:iCs/>
          <w:sz w:val="24"/>
          <w:szCs w:val="24"/>
        </w:rPr>
        <w:t>Д</w:t>
      </w:r>
      <w:r w:rsidR="00C865AF">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35019254" w14:textId="77777777" w:rsidR="003B3DAB" w:rsidRDefault="003B3DAB" w:rsidP="003B3DAB">
      <w:pPr>
        <w:rPr>
          <w:b/>
          <w:sz w:val="24"/>
          <w:szCs w:val="24"/>
          <w:lang w:eastAsia="ar-SA"/>
        </w:rPr>
      </w:pPr>
    </w:p>
    <w:p w14:paraId="283D6907" w14:textId="5C109694" w:rsidR="00DD0602" w:rsidRPr="00EF6DBD" w:rsidRDefault="00DD0602" w:rsidP="00DD0602">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5</w:t>
      </w:r>
      <w:r w:rsidRPr="004A2F43">
        <w:rPr>
          <w:rFonts w:ascii="Times New Roman" w:hAnsi="Times New Roman"/>
          <w:b/>
          <w:bCs/>
          <w:sz w:val="24"/>
          <w:szCs w:val="24"/>
        </w:rPr>
        <w:t xml:space="preserve">. </w:t>
      </w:r>
      <w:r w:rsidRPr="00EF6DBD">
        <w:rPr>
          <w:rFonts w:ascii="Times New Roman" w:hAnsi="Times New Roman"/>
          <w:b/>
          <w:bCs/>
          <w:sz w:val="24"/>
          <w:szCs w:val="24"/>
        </w:rPr>
        <w:t>Ед</w:t>
      </w:r>
      <w:r w:rsidR="00D626D1">
        <w:rPr>
          <w:rFonts w:ascii="Times New Roman" w:hAnsi="Times New Roman"/>
          <w:b/>
          <w:bCs/>
          <w:sz w:val="24"/>
          <w:szCs w:val="24"/>
        </w:rPr>
        <w:t>нократн</w:t>
      </w:r>
      <w:r w:rsidR="00167AC1">
        <w:rPr>
          <w:rFonts w:ascii="Times New Roman" w:hAnsi="Times New Roman"/>
          <w:b/>
          <w:bCs/>
          <w:sz w:val="24"/>
          <w:szCs w:val="24"/>
        </w:rPr>
        <w:t>и</w:t>
      </w:r>
      <w:r w:rsidR="00D626D1">
        <w:rPr>
          <w:rFonts w:ascii="Times New Roman" w:hAnsi="Times New Roman"/>
          <w:b/>
          <w:bCs/>
          <w:sz w:val="24"/>
          <w:szCs w:val="24"/>
        </w:rPr>
        <w:t xml:space="preserve"> </w:t>
      </w:r>
      <w:r w:rsidR="00F847F9">
        <w:rPr>
          <w:rFonts w:ascii="Times New Roman" w:hAnsi="Times New Roman"/>
          <w:b/>
          <w:bCs/>
          <w:sz w:val="24"/>
          <w:szCs w:val="24"/>
        </w:rPr>
        <w:t>стипенди</w:t>
      </w:r>
      <w:r w:rsidR="00167AC1">
        <w:rPr>
          <w:rFonts w:ascii="Times New Roman" w:hAnsi="Times New Roman"/>
          <w:b/>
          <w:bCs/>
          <w:sz w:val="24"/>
          <w:szCs w:val="24"/>
        </w:rPr>
        <w:t>и</w:t>
      </w:r>
      <w:r w:rsidR="00F847F9">
        <w:rPr>
          <w:rFonts w:ascii="Times New Roman" w:hAnsi="Times New Roman"/>
          <w:b/>
          <w:bCs/>
          <w:sz w:val="24"/>
          <w:szCs w:val="24"/>
        </w:rPr>
        <w:t xml:space="preserve"> </w:t>
      </w:r>
      <w:r w:rsidRPr="00EF6DBD">
        <w:rPr>
          <w:rFonts w:ascii="Times New Roman" w:hAnsi="Times New Roman"/>
          <w:b/>
          <w:bCs/>
          <w:sz w:val="24"/>
          <w:szCs w:val="24"/>
        </w:rPr>
        <w:t>за допълнителна подкрепа за личностно развитие на ученици с изявени дарби</w:t>
      </w:r>
    </w:p>
    <w:p w14:paraId="3E9FFBE5" w14:textId="77777777" w:rsidR="008E3A31" w:rsidRPr="00ED4C69" w:rsidRDefault="00DD0602" w:rsidP="008E3A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Pr="000D4F6D">
        <w:rPr>
          <w:rFonts w:ascii="Times New Roman" w:hAnsi="Times New Roman"/>
          <w:i/>
          <w:iCs/>
          <w:sz w:val="24"/>
          <w:szCs w:val="24"/>
        </w:rPr>
        <w:t>ученици</w:t>
      </w:r>
      <w:r w:rsidR="004F57AE">
        <w:rPr>
          <w:rFonts w:ascii="Times New Roman" w:hAnsi="Times New Roman"/>
          <w:i/>
          <w:iCs/>
          <w:sz w:val="24"/>
          <w:szCs w:val="24"/>
        </w:rPr>
        <w:t>те</w:t>
      </w:r>
      <w:r w:rsidRPr="000D4F6D">
        <w:rPr>
          <w:rFonts w:ascii="Times New Roman" w:hAnsi="Times New Roman"/>
          <w:i/>
          <w:iCs/>
          <w:sz w:val="24"/>
          <w:szCs w:val="24"/>
        </w:rPr>
        <w:t xml:space="preserve"> </w:t>
      </w:r>
      <w:r w:rsidR="004F57AE">
        <w:rPr>
          <w:rFonts w:ascii="Times New Roman" w:hAnsi="Times New Roman"/>
          <w:i/>
          <w:iCs/>
          <w:sz w:val="24"/>
          <w:szCs w:val="24"/>
        </w:rPr>
        <w:t>с изявени дарби</w:t>
      </w:r>
      <w:r>
        <w:rPr>
          <w:rFonts w:ascii="Times New Roman" w:hAnsi="Times New Roman"/>
          <w:i/>
          <w:sz w:val="24"/>
          <w:szCs w:val="24"/>
        </w:rPr>
        <w:t xml:space="preserve">, </w:t>
      </w:r>
      <w:r w:rsidRPr="00797D39">
        <w:rPr>
          <w:rFonts w:ascii="Times New Roman" w:hAnsi="Times New Roman"/>
          <w:i/>
          <w:sz w:val="24"/>
          <w:szCs w:val="24"/>
        </w:rPr>
        <w:t>които са получили допълнителна подкрепа за личностно развитие</w:t>
      </w:r>
      <w:r w:rsidR="004F57A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се умножи по съответния единичен разход. Задължително условие за верифициране на </w:t>
      </w:r>
      <w:r w:rsidR="00137DAD">
        <w:rPr>
          <w:rFonts w:ascii="Times New Roman" w:hAnsi="Times New Roman"/>
          <w:sz w:val="24"/>
          <w:szCs w:val="24"/>
        </w:rPr>
        <w:t>резултата</w:t>
      </w:r>
      <w:r>
        <w:rPr>
          <w:rFonts w:ascii="Times New Roman" w:hAnsi="Times New Roman"/>
          <w:sz w:val="24"/>
          <w:szCs w:val="24"/>
        </w:rPr>
        <w:t xml:space="preserve"> е представяне на </w:t>
      </w:r>
      <w:r w:rsidR="007E53A6" w:rsidRPr="00FB27C2">
        <w:rPr>
          <w:rFonts w:ascii="Times New Roman" w:hAnsi="Times New Roman"/>
          <w:b/>
          <w:bCs/>
          <w:sz w:val="24"/>
          <w:szCs w:val="24"/>
        </w:rPr>
        <w:t>документ, потвърждаващ класиране</w:t>
      </w:r>
      <w:r w:rsidR="007E53A6" w:rsidRPr="007E53A6">
        <w:rPr>
          <w:rFonts w:ascii="Times New Roman" w:hAnsi="Times New Roman"/>
          <w:sz w:val="24"/>
          <w:szCs w:val="24"/>
        </w:rPr>
        <w:t xml:space="preserve"> на ученика в национален и/или международен конкурс, олимпиада и състезание в периода след стартирането на проекта.</w:t>
      </w:r>
      <w:r w:rsidR="008E3A31">
        <w:rPr>
          <w:rFonts w:ascii="Times New Roman" w:hAnsi="Times New Roman"/>
          <w:sz w:val="24"/>
          <w:szCs w:val="24"/>
        </w:rPr>
        <w:t xml:space="preserve"> </w:t>
      </w:r>
      <w:r w:rsidR="008E3A31" w:rsidRPr="00ED4C69">
        <w:rPr>
          <w:rFonts w:ascii="Times New Roman" w:hAnsi="Times New Roman"/>
          <w:sz w:val="24"/>
          <w:szCs w:val="24"/>
        </w:rPr>
        <w:t>За една календарна година може да се отпусне само една еднократна стипендия.</w:t>
      </w:r>
    </w:p>
    <w:p w14:paraId="4225C183" w14:textId="77777777" w:rsidR="00DD0602" w:rsidRDefault="00DD0602" w:rsidP="00FB27C2">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3D7D88EB" w14:textId="6B09B1CC" w:rsidR="00DD0602" w:rsidRDefault="00DD0602" w:rsidP="00A4092B">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5574D9">
        <w:rPr>
          <w:rFonts w:ascii="Times New Roman" w:hAnsi="Times New Roman"/>
          <w:sz w:val="24"/>
          <w:szCs w:val="24"/>
        </w:rPr>
        <w:t>,</w:t>
      </w:r>
      <w:r w:rsidR="005574D9" w:rsidRPr="005574D9">
        <w:rPr>
          <w:rFonts w:ascii="Times New Roman" w:hAnsi="Times New Roman"/>
          <w:b/>
          <w:bCs/>
          <w:sz w:val="24"/>
          <w:szCs w:val="24"/>
        </w:rPr>
        <w:t xml:space="preserve"> </w:t>
      </w:r>
      <w:r w:rsidR="005574D9" w:rsidRPr="002859AC">
        <w:rPr>
          <w:rFonts w:ascii="Times New Roman" w:hAnsi="Times New Roman"/>
          <w:b/>
          <w:bCs/>
          <w:sz w:val="24"/>
          <w:szCs w:val="24"/>
        </w:rPr>
        <w:t>секция „Опис на документи</w:t>
      </w:r>
      <w:r w:rsidR="005574D9">
        <w:rPr>
          <w:rFonts w:ascii="Times New Roman" w:hAnsi="Times New Roman"/>
          <w:b/>
          <w:bCs/>
          <w:sz w:val="24"/>
          <w:szCs w:val="24"/>
        </w:rPr>
        <w:t>“:</w:t>
      </w:r>
    </w:p>
    <w:p w14:paraId="14E3DD20" w14:textId="43FD13E4" w:rsidR="00DD0602" w:rsidRPr="006361D1" w:rsidRDefault="00DD0602" w:rsidP="002B612B">
      <w:pPr>
        <w:pStyle w:val="ListParagraph"/>
        <w:numPr>
          <w:ilvl w:val="0"/>
          <w:numId w:val="40"/>
        </w:numPr>
        <w:spacing w:after="120" w:line="360" w:lineRule="auto"/>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w:t>
      </w:r>
      <w:r w:rsidR="00A1667C">
        <w:rPr>
          <w:rFonts w:ascii="Times New Roman" w:hAnsi="Times New Roman"/>
          <w:sz w:val="24"/>
          <w:szCs w:val="24"/>
        </w:rPr>
        <w:t>оставените</w:t>
      </w:r>
      <w:r>
        <w:rPr>
          <w:rFonts w:ascii="Times New Roman" w:hAnsi="Times New Roman"/>
          <w:sz w:val="24"/>
          <w:szCs w:val="24"/>
        </w:rPr>
        <w:t xml:space="preserve"> </w:t>
      </w:r>
      <w:r w:rsidR="00A1667C">
        <w:rPr>
          <w:rFonts w:ascii="Times New Roman" w:hAnsi="Times New Roman"/>
          <w:sz w:val="24"/>
          <w:szCs w:val="24"/>
        </w:rPr>
        <w:t xml:space="preserve">еднократни стипендии </w:t>
      </w:r>
      <w:r>
        <w:rPr>
          <w:rFonts w:ascii="Times New Roman" w:hAnsi="Times New Roman"/>
          <w:sz w:val="24"/>
          <w:szCs w:val="24"/>
        </w:rPr>
        <w:t xml:space="preserve">с посочване на </w:t>
      </w:r>
      <w:r w:rsidRPr="00992C3B">
        <w:rPr>
          <w:rFonts w:ascii="Times New Roman" w:hAnsi="Times New Roman"/>
          <w:sz w:val="24"/>
          <w:szCs w:val="24"/>
        </w:rPr>
        <w:t xml:space="preserve">име, ЕГН, номер на </w:t>
      </w:r>
      <w:r w:rsidR="002A3F30">
        <w:rPr>
          <w:rFonts w:ascii="Times New Roman" w:hAnsi="Times New Roman"/>
          <w:sz w:val="24"/>
          <w:szCs w:val="24"/>
        </w:rPr>
        <w:t>документа, потвърждаващ класирането</w:t>
      </w:r>
      <w:r w:rsidRPr="00992C3B">
        <w:rPr>
          <w:rFonts w:ascii="Times New Roman" w:hAnsi="Times New Roman"/>
          <w:sz w:val="24"/>
          <w:szCs w:val="24"/>
        </w:rPr>
        <w:t xml:space="preserve">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04A6C136" w14:textId="211F534A" w:rsidR="00DD0602" w:rsidRDefault="005574D9" w:rsidP="002B612B">
      <w:pPr>
        <w:pStyle w:val="ListParagraph"/>
        <w:numPr>
          <w:ilvl w:val="0"/>
          <w:numId w:val="40"/>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DD0602">
        <w:rPr>
          <w:rFonts w:ascii="Times New Roman" w:hAnsi="Times New Roman"/>
          <w:sz w:val="24"/>
          <w:szCs w:val="24"/>
        </w:rPr>
        <w:t xml:space="preserve">а всички подкрепени ученици се прилагат </w:t>
      </w:r>
      <w:r w:rsidR="004913EA" w:rsidRPr="006945BA">
        <w:rPr>
          <w:rFonts w:ascii="Times New Roman" w:hAnsi="Times New Roman"/>
          <w:b/>
          <w:bCs/>
          <w:sz w:val="24"/>
          <w:szCs w:val="24"/>
        </w:rPr>
        <w:t>документи, потвърждаващи класиране</w:t>
      </w:r>
      <w:r w:rsidR="004913EA" w:rsidRPr="007E53A6">
        <w:rPr>
          <w:rFonts w:ascii="Times New Roman" w:hAnsi="Times New Roman"/>
          <w:sz w:val="24"/>
          <w:szCs w:val="24"/>
        </w:rPr>
        <w:t xml:space="preserve"> на ученика в национален и/или международен конкурс, олимпиада и състезание в периода след стартирането на проекта.</w:t>
      </w:r>
      <w:r w:rsidR="00DD0602">
        <w:rPr>
          <w:rFonts w:ascii="Times New Roman" w:hAnsi="Times New Roman"/>
          <w:sz w:val="24"/>
          <w:szCs w:val="24"/>
        </w:rPr>
        <w:t xml:space="preserve"> </w:t>
      </w:r>
      <w:r w:rsidR="0081256A">
        <w:rPr>
          <w:rFonts w:ascii="Times New Roman" w:hAnsi="Times New Roman"/>
          <w:sz w:val="24"/>
          <w:szCs w:val="24"/>
        </w:rPr>
        <w:t>Документите</w:t>
      </w:r>
      <w:r w:rsidR="00DD0602">
        <w:rPr>
          <w:rFonts w:ascii="Times New Roman" w:hAnsi="Times New Roman"/>
          <w:sz w:val="24"/>
          <w:szCs w:val="24"/>
        </w:rPr>
        <w:t xml:space="preserve">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0C4EEB05" w14:textId="4EDB1DF7" w:rsidR="00DD0602" w:rsidRDefault="00DD0602" w:rsidP="00DD0602">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4A9ACD59" w14:textId="4FC5E8C7" w:rsidR="00DD0602" w:rsidRPr="00DA547A" w:rsidRDefault="00DD0602" w:rsidP="00D37130">
      <w:pPr>
        <w:pStyle w:val="ListParagraph"/>
        <w:numPr>
          <w:ilvl w:val="0"/>
          <w:numId w:val="18"/>
        </w:numPr>
        <w:spacing w:after="120" w:line="360" w:lineRule="auto"/>
        <w:jc w:val="both"/>
        <w:rPr>
          <w:rFonts w:ascii="Times New Roman" w:hAnsi="Times New Roman"/>
          <w:sz w:val="24"/>
          <w:szCs w:val="24"/>
        </w:rPr>
      </w:pPr>
      <w:r w:rsidRPr="00D37130">
        <w:rPr>
          <w:rFonts w:ascii="Times New Roman" w:hAnsi="Times New Roman"/>
          <w:sz w:val="24"/>
          <w:szCs w:val="24"/>
        </w:rPr>
        <w:t>Декларация за извършените преки дейности, които се финансират чрез единични разходи</w:t>
      </w:r>
      <w:r w:rsidR="00F27945" w:rsidRPr="00D37130">
        <w:rPr>
          <w:rFonts w:ascii="Times New Roman" w:hAnsi="Times New Roman"/>
          <w:sz w:val="24"/>
          <w:szCs w:val="24"/>
        </w:rPr>
        <w:t xml:space="preserve">, в която се декларира, че </w:t>
      </w:r>
      <w:r w:rsidR="00FE004E" w:rsidRPr="00D37130">
        <w:rPr>
          <w:rFonts w:ascii="Times New Roman" w:hAnsi="Times New Roman"/>
          <w:sz w:val="24"/>
          <w:szCs w:val="24"/>
        </w:rPr>
        <w:t xml:space="preserve">всеки от подкрепените ученици е </w:t>
      </w:r>
      <w:r w:rsidR="00FE004E" w:rsidRPr="00D37130">
        <w:rPr>
          <w:rFonts w:ascii="Times New Roman" w:hAnsi="Times New Roman"/>
          <w:sz w:val="24"/>
          <w:szCs w:val="24"/>
        </w:rPr>
        <w:lastRenderedPageBreak/>
        <w:t xml:space="preserve">получил или ще получи </w:t>
      </w:r>
      <w:r w:rsidR="00F73CB0" w:rsidRPr="00D37130">
        <w:rPr>
          <w:rFonts w:ascii="Times New Roman" w:hAnsi="Times New Roman"/>
          <w:sz w:val="24"/>
          <w:szCs w:val="24"/>
        </w:rPr>
        <w:t>еднократна стипендия, равна на пълния размер на единичния разход</w:t>
      </w:r>
      <w:r w:rsidR="00DA547A">
        <w:rPr>
          <w:rFonts w:ascii="Times New Roman" w:hAnsi="Times New Roman"/>
          <w:sz w:val="24"/>
          <w:szCs w:val="24"/>
        </w:rPr>
        <w:t xml:space="preserve"> – </w:t>
      </w:r>
      <w:r w:rsidR="00C865AF" w:rsidRPr="00C41589">
        <w:rPr>
          <w:rFonts w:ascii="Times New Roman" w:hAnsi="Times New Roman"/>
          <w:i/>
          <w:iCs/>
          <w:sz w:val="24"/>
          <w:szCs w:val="24"/>
        </w:rPr>
        <w:t xml:space="preserve">приложение </w:t>
      </w:r>
      <w:r w:rsidR="00C865AF">
        <w:rPr>
          <w:rFonts w:ascii="Times New Roman" w:hAnsi="Times New Roman"/>
          <w:i/>
          <w:iCs/>
          <w:sz w:val="24"/>
          <w:szCs w:val="24"/>
        </w:rPr>
        <w:t>3-</w:t>
      </w:r>
      <w:r w:rsidR="00C865AF" w:rsidRPr="00C41589">
        <w:rPr>
          <w:rFonts w:ascii="Times New Roman" w:hAnsi="Times New Roman"/>
          <w:i/>
          <w:iCs/>
          <w:sz w:val="24"/>
          <w:szCs w:val="24"/>
        </w:rPr>
        <w:t>Д</w:t>
      </w:r>
      <w:r w:rsidR="00C865AF">
        <w:rPr>
          <w:rFonts w:ascii="Times New Roman" w:hAnsi="Times New Roman"/>
          <w:i/>
          <w:iCs/>
          <w:sz w:val="24"/>
          <w:szCs w:val="24"/>
        </w:rPr>
        <w:t>екларация-ЕР</w:t>
      </w:r>
      <w:r w:rsidR="00F73CB0" w:rsidRPr="00D37130">
        <w:rPr>
          <w:rFonts w:ascii="Times New Roman" w:hAnsi="Times New Roman"/>
          <w:sz w:val="24"/>
          <w:szCs w:val="24"/>
        </w:rPr>
        <w:t>.</w:t>
      </w:r>
      <w:r w:rsidR="00017A94" w:rsidRPr="00D37130">
        <w:rPr>
          <w:rFonts w:ascii="Times New Roman" w:hAnsi="Times New Roman"/>
          <w:sz w:val="24"/>
          <w:szCs w:val="24"/>
        </w:rPr>
        <w:t xml:space="preserve"> </w:t>
      </w:r>
      <w:r w:rsidRPr="00DA547A">
        <w:rPr>
          <w:rFonts w:ascii="Times New Roman" w:hAnsi="Times New Roman"/>
          <w:sz w:val="24"/>
          <w:szCs w:val="24"/>
        </w:rPr>
        <w:t xml:space="preserve">Декларацията може да е електронна и </w:t>
      </w:r>
      <w:r w:rsidR="00DA547A" w:rsidRPr="00DA547A">
        <w:rPr>
          <w:rFonts w:ascii="Times New Roman" w:hAnsi="Times New Roman"/>
          <w:sz w:val="24"/>
          <w:szCs w:val="24"/>
        </w:rPr>
        <w:t xml:space="preserve">да </w:t>
      </w:r>
      <w:r w:rsidRPr="00DA547A">
        <w:rPr>
          <w:rFonts w:ascii="Times New Roman" w:hAnsi="Times New Roman"/>
          <w:sz w:val="24"/>
          <w:szCs w:val="24"/>
        </w:rPr>
        <w:t>се попълва в ИСУН.</w:t>
      </w:r>
    </w:p>
    <w:p w14:paraId="2FC4A174" w14:textId="77777777" w:rsidR="00DD0602" w:rsidRDefault="00DD0602" w:rsidP="00DD0602">
      <w:pPr>
        <w:rPr>
          <w:b/>
          <w:sz w:val="24"/>
          <w:szCs w:val="24"/>
          <w:lang w:eastAsia="ar-SA"/>
        </w:rPr>
      </w:pPr>
    </w:p>
    <w:p w14:paraId="21C75F57" w14:textId="036DA022" w:rsidR="007A1C22" w:rsidRPr="00EF6DBD" w:rsidRDefault="007A1C22" w:rsidP="007A1C22">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6</w:t>
      </w:r>
      <w:r w:rsidRPr="004A2F43">
        <w:rPr>
          <w:rFonts w:ascii="Times New Roman" w:hAnsi="Times New Roman"/>
          <w:b/>
          <w:bCs/>
          <w:sz w:val="24"/>
          <w:szCs w:val="24"/>
        </w:rPr>
        <w:t xml:space="preserve">. </w:t>
      </w:r>
      <w:r w:rsidRPr="00EF6DBD">
        <w:rPr>
          <w:rFonts w:ascii="Times New Roman" w:hAnsi="Times New Roman"/>
          <w:b/>
          <w:bCs/>
          <w:sz w:val="24"/>
          <w:szCs w:val="24"/>
        </w:rPr>
        <w:t xml:space="preserve">Единични разходи за </w:t>
      </w:r>
      <w:r w:rsidRPr="00B572B4">
        <w:rPr>
          <w:rFonts w:ascii="Times New Roman" w:hAnsi="Times New Roman"/>
          <w:b/>
          <w:color w:val="000000"/>
          <w:sz w:val="24"/>
          <w:szCs w:val="24"/>
        </w:rPr>
        <w:t>допълнителни обучения на ученици от начален етап, прогимназиален етап и първи гимназиален етап на образование и първи гимназиален етап на професионално образование</w:t>
      </w:r>
    </w:p>
    <w:p w14:paraId="78A14613" w14:textId="266D4E87" w:rsidR="007A1C22" w:rsidRDefault="007A1C22" w:rsidP="007A1C22">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Pr="000D4F6D">
        <w:rPr>
          <w:rFonts w:ascii="Times New Roman" w:hAnsi="Times New Roman"/>
          <w:i/>
          <w:iCs/>
          <w:sz w:val="24"/>
          <w:szCs w:val="24"/>
        </w:rPr>
        <w:t>ученици</w:t>
      </w:r>
      <w:r w:rsidR="005C3C89">
        <w:rPr>
          <w:rFonts w:ascii="Times New Roman" w:hAnsi="Times New Roman"/>
          <w:i/>
          <w:iCs/>
          <w:sz w:val="24"/>
          <w:szCs w:val="24"/>
        </w:rPr>
        <w:t>те</w:t>
      </w:r>
      <w:r>
        <w:rPr>
          <w:rFonts w:ascii="Times New Roman" w:hAnsi="Times New Roman"/>
          <w:i/>
          <w:sz w:val="24"/>
          <w:szCs w:val="24"/>
        </w:rPr>
        <w:t xml:space="preserve">, </w:t>
      </w:r>
      <w:r w:rsidRPr="00797D39">
        <w:rPr>
          <w:rFonts w:ascii="Times New Roman" w:hAnsi="Times New Roman"/>
          <w:i/>
          <w:sz w:val="24"/>
          <w:szCs w:val="24"/>
        </w:rPr>
        <w:t>които са получили допълнителн</w:t>
      </w:r>
      <w:r w:rsidR="005C3C89">
        <w:rPr>
          <w:rFonts w:ascii="Times New Roman" w:hAnsi="Times New Roman"/>
          <w:i/>
          <w:sz w:val="24"/>
          <w:szCs w:val="24"/>
        </w:rPr>
        <w:t xml:space="preserve">о обучение </w:t>
      </w:r>
      <w:r w:rsidR="006B071E">
        <w:rPr>
          <w:rFonts w:ascii="Times New Roman" w:hAnsi="Times New Roman"/>
          <w:i/>
          <w:sz w:val="24"/>
          <w:szCs w:val="24"/>
        </w:rPr>
        <w:t xml:space="preserve">по учебни предмети </w:t>
      </w:r>
      <w:r w:rsidRPr="0055402F">
        <w:rPr>
          <w:rFonts w:ascii="Times New Roman" w:hAnsi="Times New Roman"/>
          <w:bCs/>
          <w:i/>
          <w:iCs/>
          <w:sz w:val="24"/>
          <w:szCs w:val="24"/>
        </w:rPr>
        <w:t xml:space="preserve">с продължителност от </w:t>
      </w:r>
      <w:r w:rsidR="006B071E">
        <w:rPr>
          <w:rFonts w:ascii="Times New Roman" w:hAnsi="Times New Roman"/>
          <w:bCs/>
          <w:i/>
          <w:iCs/>
          <w:sz w:val="24"/>
          <w:szCs w:val="24"/>
        </w:rPr>
        <w:t>10</w:t>
      </w:r>
      <w:r w:rsidRPr="0055402F">
        <w:rPr>
          <w:rFonts w:ascii="Times New Roman" w:hAnsi="Times New Roman"/>
          <w:bCs/>
          <w:i/>
          <w:iCs/>
          <w:sz w:val="24"/>
          <w:szCs w:val="24"/>
        </w:rPr>
        <w:t xml:space="preserve"> учебни часа, </w:t>
      </w:r>
      <w:r w:rsidRPr="00420704">
        <w:rPr>
          <w:rFonts w:ascii="Times New Roman" w:hAnsi="Times New Roman"/>
          <w:bCs/>
          <w:i/>
          <w:iCs/>
          <w:sz w:val="24"/>
          <w:szCs w:val="24"/>
        </w:rPr>
        <w:t xml:space="preserve">при среден състав на групата от </w:t>
      </w:r>
      <w:r w:rsidR="006B071E">
        <w:rPr>
          <w:rFonts w:ascii="Times New Roman" w:hAnsi="Times New Roman"/>
          <w:bCs/>
          <w:i/>
          <w:iCs/>
          <w:sz w:val="24"/>
          <w:szCs w:val="24"/>
        </w:rPr>
        <w:t>5</w:t>
      </w:r>
      <w:r w:rsidRPr="00420704">
        <w:rPr>
          <w:rFonts w:ascii="Times New Roman" w:hAnsi="Times New Roman"/>
          <w:bCs/>
          <w:i/>
          <w:iCs/>
          <w:sz w:val="24"/>
          <w:szCs w:val="24"/>
        </w:rPr>
        <w:t xml:space="preserve"> ученици</w:t>
      </w:r>
      <w:r>
        <w:rPr>
          <w:rFonts w:ascii="Times New Roman" w:hAnsi="Times New Roman"/>
          <w:bCs/>
          <w:i/>
          <w:iCs/>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е/сертификат</w:t>
      </w:r>
      <w:r>
        <w:rPr>
          <w:rFonts w:ascii="Times New Roman" w:hAnsi="Times New Roman"/>
          <w:sz w:val="24"/>
          <w:szCs w:val="24"/>
        </w:rPr>
        <w:t xml:space="preserve"> за проведеното </w:t>
      </w:r>
      <w:r w:rsidR="006B071E">
        <w:rPr>
          <w:rFonts w:ascii="Times New Roman" w:hAnsi="Times New Roman"/>
          <w:sz w:val="24"/>
          <w:szCs w:val="24"/>
        </w:rPr>
        <w:t xml:space="preserve">допълнително </w:t>
      </w:r>
      <w:r>
        <w:rPr>
          <w:rFonts w:ascii="Times New Roman" w:hAnsi="Times New Roman"/>
          <w:sz w:val="24"/>
          <w:szCs w:val="24"/>
        </w:rPr>
        <w:t>обучение.</w:t>
      </w:r>
    </w:p>
    <w:p w14:paraId="5E0A2CF4" w14:textId="2229B1CC" w:rsidR="007A1C22" w:rsidRDefault="007A1C22" w:rsidP="00ED5F62">
      <w:pPr>
        <w:spacing w:before="120" w:after="0" w:line="360" w:lineRule="auto"/>
        <w:ind w:firstLine="709"/>
        <w:jc w:val="both"/>
        <w:rPr>
          <w:rFonts w:ascii="Times New Roman" w:hAnsi="Times New Roman"/>
          <w:sz w:val="24"/>
          <w:szCs w:val="24"/>
        </w:rPr>
      </w:pPr>
      <w:r>
        <w:rPr>
          <w:rFonts w:ascii="Times New Roman" w:hAnsi="Times New Roman"/>
          <w:sz w:val="24"/>
          <w:szCs w:val="24"/>
        </w:rPr>
        <w:t>За верифициране на единични</w:t>
      </w:r>
      <w:r w:rsidR="005D5B4D">
        <w:rPr>
          <w:rFonts w:ascii="Times New Roman" w:hAnsi="Times New Roman"/>
          <w:sz w:val="24"/>
          <w:szCs w:val="24"/>
        </w:rPr>
        <w:t>те</w:t>
      </w:r>
      <w:r>
        <w:rPr>
          <w:rFonts w:ascii="Times New Roman" w:hAnsi="Times New Roman"/>
          <w:sz w:val="24"/>
          <w:szCs w:val="24"/>
        </w:rPr>
        <w:t xml:space="preserve"> разход</w:t>
      </w:r>
      <w:r w:rsidR="005D5B4D">
        <w:rPr>
          <w:rFonts w:ascii="Times New Roman" w:hAnsi="Times New Roman"/>
          <w:sz w:val="24"/>
          <w:szCs w:val="24"/>
        </w:rPr>
        <w:t>и</w:t>
      </w:r>
      <w:r>
        <w:rPr>
          <w:rFonts w:ascii="Times New Roman" w:hAnsi="Times New Roman"/>
          <w:sz w:val="24"/>
          <w:szCs w:val="24"/>
        </w:rPr>
        <w:t xml:space="preserve"> се прилагат следните доказателства: </w:t>
      </w:r>
    </w:p>
    <w:p w14:paraId="476B75C4" w14:textId="4DC68E22" w:rsidR="007A1C22" w:rsidRDefault="007A1C22" w:rsidP="00ED5F62">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ED1D80">
        <w:rPr>
          <w:rFonts w:ascii="Times New Roman" w:hAnsi="Times New Roman"/>
          <w:sz w:val="24"/>
          <w:szCs w:val="24"/>
        </w:rPr>
        <w:t>,</w:t>
      </w:r>
      <w:r w:rsidR="00ED1D80" w:rsidRPr="00ED1D80">
        <w:rPr>
          <w:rFonts w:ascii="Times New Roman" w:hAnsi="Times New Roman"/>
          <w:b/>
          <w:bCs/>
          <w:sz w:val="24"/>
          <w:szCs w:val="24"/>
        </w:rPr>
        <w:t xml:space="preserve"> </w:t>
      </w:r>
      <w:r w:rsidR="00ED1D80" w:rsidRPr="002859AC">
        <w:rPr>
          <w:rFonts w:ascii="Times New Roman" w:hAnsi="Times New Roman"/>
          <w:b/>
          <w:bCs/>
          <w:sz w:val="24"/>
          <w:szCs w:val="24"/>
        </w:rPr>
        <w:t>секция „Опис на документи“</w:t>
      </w:r>
      <w:r w:rsidR="00ED1D80">
        <w:rPr>
          <w:rFonts w:ascii="Times New Roman" w:hAnsi="Times New Roman"/>
          <w:b/>
          <w:bCs/>
          <w:sz w:val="24"/>
          <w:szCs w:val="24"/>
        </w:rPr>
        <w:t>:</w:t>
      </w:r>
    </w:p>
    <w:p w14:paraId="024A20EF" w14:textId="55478711" w:rsidR="007A1C22" w:rsidRPr="006361D1" w:rsidRDefault="007A1C22"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w:t>
      </w:r>
      <w:r w:rsidRPr="00992C3B">
        <w:rPr>
          <w:rFonts w:ascii="Times New Roman" w:hAnsi="Times New Roman"/>
          <w:sz w:val="24"/>
          <w:szCs w:val="24"/>
        </w:rPr>
        <w:t xml:space="preserve">име, ЕГН, номер на удостоверението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70DE25F2" w14:textId="3DE37984" w:rsidR="007A1C22" w:rsidRDefault="00ED1D80"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7A1C22">
        <w:rPr>
          <w:rFonts w:ascii="Times New Roman" w:hAnsi="Times New Roman"/>
          <w:sz w:val="24"/>
          <w:szCs w:val="24"/>
        </w:rPr>
        <w:t xml:space="preserve">а всички подкрепени ученици се прилагат </w:t>
      </w:r>
      <w:r w:rsidR="007A1C22" w:rsidRPr="00B66A1F">
        <w:rPr>
          <w:rFonts w:ascii="Times New Roman" w:hAnsi="Times New Roman"/>
          <w:b/>
          <w:bCs/>
          <w:sz w:val="24"/>
          <w:szCs w:val="24"/>
        </w:rPr>
        <w:t>Удостоверения</w:t>
      </w:r>
      <w:r w:rsidR="007A1C22">
        <w:rPr>
          <w:rFonts w:ascii="Times New Roman" w:hAnsi="Times New Roman"/>
          <w:b/>
          <w:bCs/>
          <w:sz w:val="24"/>
          <w:szCs w:val="24"/>
        </w:rPr>
        <w:t>/сертификати</w:t>
      </w:r>
      <w:r w:rsidR="007A1C22">
        <w:rPr>
          <w:rFonts w:ascii="Times New Roman" w:hAnsi="Times New Roman"/>
          <w:sz w:val="24"/>
          <w:szCs w:val="24"/>
        </w:rPr>
        <w:t xml:space="preserve"> за проведени обучения, които съдържат информация за </w:t>
      </w:r>
      <w:r w:rsidR="00025C77">
        <w:rPr>
          <w:rFonts w:ascii="Times New Roman" w:hAnsi="Times New Roman"/>
          <w:sz w:val="24"/>
          <w:szCs w:val="24"/>
        </w:rPr>
        <w:t>учебния предмет</w:t>
      </w:r>
      <w:r w:rsidR="007A1C22">
        <w:rPr>
          <w:rFonts w:ascii="Times New Roman" w:hAnsi="Times New Roman"/>
          <w:sz w:val="24"/>
          <w:szCs w:val="24"/>
        </w:rPr>
        <w:t xml:space="preserve"> на обучението, </w:t>
      </w:r>
      <w:proofErr w:type="spellStart"/>
      <w:r w:rsidR="007A1C22">
        <w:rPr>
          <w:rFonts w:ascii="Times New Roman" w:hAnsi="Times New Roman"/>
          <w:sz w:val="24"/>
          <w:szCs w:val="24"/>
        </w:rPr>
        <w:t>обучителя</w:t>
      </w:r>
      <w:proofErr w:type="spellEnd"/>
      <w:r w:rsidR="007A1C22">
        <w:rPr>
          <w:rFonts w:ascii="Times New Roman" w:hAnsi="Times New Roman"/>
          <w:sz w:val="24"/>
          <w:szCs w:val="24"/>
        </w:rPr>
        <w:t>/</w:t>
      </w:r>
      <w:proofErr w:type="spellStart"/>
      <w:r w:rsidR="007A1C22">
        <w:rPr>
          <w:rFonts w:ascii="Times New Roman" w:hAnsi="Times New Roman"/>
          <w:sz w:val="24"/>
          <w:szCs w:val="24"/>
        </w:rPr>
        <w:t>ите</w:t>
      </w:r>
      <w:proofErr w:type="spellEnd"/>
      <w:r w:rsidR="007A1C22">
        <w:rPr>
          <w:rFonts w:ascii="Times New Roman" w:hAnsi="Times New Roman"/>
          <w:sz w:val="24"/>
          <w:szCs w:val="24"/>
        </w:rPr>
        <w:t>,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1562ACCE" w14:textId="67357E2B" w:rsidR="007A1C22" w:rsidRDefault="007A1C22" w:rsidP="007A1C22">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7D9DE2BF" w14:textId="4E5CC8DA" w:rsidR="0025740F" w:rsidRPr="00C41589" w:rsidRDefault="0025740F" w:rsidP="00ED1D80">
      <w:pPr>
        <w:pStyle w:val="ListParagraph"/>
        <w:numPr>
          <w:ilvl w:val="0"/>
          <w:numId w:val="35"/>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D975FF" w:rsidRPr="00C41589">
        <w:rPr>
          <w:rFonts w:ascii="Times New Roman" w:hAnsi="Times New Roman"/>
          <w:i/>
          <w:iCs/>
          <w:sz w:val="24"/>
          <w:szCs w:val="24"/>
        </w:rPr>
        <w:t xml:space="preserve">приложение </w:t>
      </w:r>
      <w:r w:rsidR="00D975FF">
        <w:rPr>
          <w:rFonts w:ascii="Times New Roman" w:hAnsi="Times New Roman"/>
          <w:i/>
          <w:iCs/>
          <w:sz w:val="24"/>
          <w:szCs w:val="24"/>
        </w:rPr>
        <w:t>3-</w:t>
      </w:r>
      <w:r w:rsidR="00D975FF" w:rsidRPr="00C41589">
        <w:rPr>
          <w:rFonts w:ascii="Times New Roman" w:hAnsi="Times New Roman"/>
          <w:i/>
          <w:iCs/>
          <w:sz w:val="24"/>
          <w:szCs w:val="24"/>
        </w:rPr>
        <w:t>Д</w:t>
      </w:r>
      <w:r w:rsidR="00D975FF">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0C1A9C60" w14:textId="77777777" w:rsidR="00C3209E" w:rsidRDefault="00C3209E" w:rsidP="00C3209E">
      <w:pPr>
        <w:rPr>
          <w:color w:val="2E74B5" w:themeColor="accent1" w:themeShade="BF"/>
          <w:sz w:val="24"/>
        </w:rPr>
      </w:pPr>
    </w:p>
    <w:p w14:paraId="4FB352E2" w14:textId="1FA4EF34" w:rsidR="005626FF" w:rsidRPr="00EF6DBD" w:rsidRDefault="005626FF" w:rsidP="005626FF">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7</w:t>
      </w:r>
      <w:r w:rsidRPr="004A2F43">
        <w:rPr>
          <w:rFonts w:ascii="Times New Roman" w:hAnsi="Times New Roman"/>
          <w:b/>
          <w:bCs/>
          <w:sz w:val="24"/>
          <w:szCs w:val="24"/>
        </w:rPr>
        <w:t xml:space="preserve">. </w:t>
      </w:r>
      <w:r w:rsidR="00824865">
        <w:rPr>
          <w:rFonts w:ascii="Times New Roman" w:hAnsi="Times New Roman"/>
          <w:b/>
          <w:color w:val="000000"/>
          <w:sz w:val="24"/>
          <w:szCs w:val="24"/>
        </w:rPr>
        <w:t>Е</w:t>
      </w:r>
      <w:r w:rsidR="00824865" w:rsidRPr="00B572B4">
        <w:rPr>
          <w:rFonts w:ascii="Times New Roman" w:hAnsi="Times New Roman"/>
          <w:b/>
          <w:color w:val="000000"/>
          <w:sz w:val="24"/>
          <w:szCs w:val="24"/>
        </w:rPr>
        <w:t>динич</w:t>
      </w:r>
      <w:r w:rsidR="00824865">
        <w:rPr>
          <w:rFonts w:ascii="Times New Roman" w:hAnsi="Times New Roman"/>
          <w:b/>
          <w:color w:val="000000"/>
          <w:sz w:val="24"/>
          <w:szCs w:val="24"/>
        </w:rPr>
        <w:t>е</w:t>
      </w:r>
      <w:r w:rsidR="00824865" w:rsidRPr="00B572B4">
        <w:rPr>
          <w:rFonts w:ascii="Times New Roman" w:hAnsi="Times New Roman"/>
          <w:b/>
          <w:color w:val="000000"/>
          <w:sz w:val="24"/>
          <w:szCs w:val="24"/>
        </w:rPr>
        <w:t xml:space="preserve">н разход за </w:t>
      </w:r>
      <w:r w:rsidR="00824865">
        <w:rPr>
          <w:rFonts w:ascii="Times New Roman" w:hAnsi="Times New Roman"/>
          <w:b/>
          <w:color w:val="000000"/>
          <w:sz w:val="24"/>
          <w:szCs w:val="24"/>
        </w:rPr>
        <w:t>занимания по интереси</w:t>
      </w:r>
      <w:r w:rsidR="00824865" w:rsidRPr="00B572B4">
        <w:rPr>
          <w:rFonts w:ascii="Times New Roman" w:hAnsi="Times New Roman"/>
          <w:b/>
          <w:color w:val="000000"/>
          <w:sz w:val="24"/>
          <w:szCs w:val="24"/>
        </w:rPr>
        <w:t xml:space="preserve"> </w:t>
      </w:r>
    </w:p>
    <w:p w14:paraId="2D7F823E" w14:textId="45678B04" w:rsidR="005626FF" w:rsidRDefault="005626FF" w:rsidP="005626FF">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Pr="000D4F6D">
        <w:rPr>
          <w:rFonts w:ascii="Times New Roman" w:hAnsi="Times New Roman"/>
          <w:i/>
          <w:iCs/>
          <w:sz w:val="24"/>
          <w:szCs w:val="24"/>
        </w:rPr>
        <w:t>ученици</w:t>
      </w:r>
      <w:r>
        <w:rPr>
          <w:rFonts w:ascii="Times New Roman" w:hAnsi="Times New Roman"/>
          <w:i/>
          <w:iCs/>
          <w:sz w:val="24"/>
          <w:szCs w:val="24"/>
        </w:rPr>
        <w:t>те</w:t>
      </w:r>
      <w:r>
        <w:rPr>
          <w:rFonts w:ascii="Times New Roman" w:hAnsi="Times New Roman"/>
          <w:i/>
          <w:sz w:val="24"/>
          <w:szCs w:val="24"/>
        </w:rPr>
        <w:t xml:space="preserve">, </w:t>
      </w:r>
      <w:r w:rsidRPr="00797D39">
        <w:rPr>
          <w:rFonts w:ascii="Times New Roman" w:hAnsi="Times New Roman"/>
          <w:i/>
          <w:sz w:val="24"/>
          <w:szCs w:val="24"/>
        </w:rPr>
        <w:t xml:space="preserve">които са </w:t>
      </w:r>
      <w:r w:rsidR="00824865">
        <w:rPr>
          <w:rFonts w:ascii="Times New Roman" w:hAnsi="Times New Roman"/>
          <w:i/>
          <w:sz w:val="24"/>
          <w:szCs w:val="24"/>
        </w:rPr>
        <w:t>участвали в занимания по интереси</w:t>
      </w:r>
      <w:r>
        <w:rPr>
          <w:rFonts w:ascii="Times New Roman" w:hAnsi="Times New Roman"/>
          <w:i/>
          <w:sz w:val="24"/>
          <w:szCs w:val="24"/>
        </w:rPr>
        <w:t xml:space="preserve"> </w:t>
      </w:r>
      <w:r w:rsidRPr="0055402F">
        <w:rPr>
          <w:rFonts w:ascii="Times New Roman" w:hAnsi="Times New Roman"/>
          <w:bCs/>
          <w:i/>
          <w:iCs/>
          <w:sz w:val="24"/>
          <w:szCs w:val="24"/>
        </w:rPr>
        <w:t xml:space="preserve">с продължителност от </w:t>
      </w:r>
      <w:r w:rsidR="00824865">
        <w:rPr>
          <w:rFonts w:ascii="Times New Roman" w:hAnsi="Times New Roman"/>
          <w:bCs/>
          <w:i/>
          <w:iCs/>
          <w:sz w:val="24"/>
          <w:szCs w:val="24"/>
        </w:rPr>
        <w:t>7</w:t>
      </w:r>
      <w:r>
        <w:rPr>
          <w:rFonts w:ascii="Times New Roman" w:hAnsi="Times New Roman"/>
          <w:bCs/>
          <w:i/>
          <w:iCs/>
          <w:sz w:val="24"/>
          <w:szCs w:val="24"/>
        </w:rPr>
        <w:t>0</w:t>
      </w:r>
      <w:r w:rsidRPr="0055402F">
        <w:rPr>
          <w:rFonts w:ascii="Times New Roman" w:hAnsi="Times New Roman"/>
          <w:bCs/>
          <w:i/>
          <w:iCs/>
          <w:sz w:val="24"/>
          <w:szCs w:val="24"/>
        </w:rPr>
        <w:t xml:space="preserve"> учебни часа, </w:t>
      </w:r>
      <w:r w:rsidRPr="00420704">
        <w:rPr>
          <w:rFonts w:ascii="Times New Roman" w:hAnsi="Times New Roman"/>
          <w:bCs/>
          <w:i/>
          <w:iCs/>
          <w:sz w:val="24"/>
          <w:szCs w:val="24"/>
        </w:rPr>
        <w:t xml:space="preserve">при среден състав на групата от </w:t>
      </w:r>
      <w:r w:rsidR="00824865">
        <w:rPr>
          <w:rFonts w:ascii="Times New Roman" w:hAnsi="Times New Roman"/>
          <w:bCs/>
          <w:i/>
          <w:iCs/>
          <w:sz w:val="24"/>
          <w:szCs w:val="24"/>
        </w:rPr>
        <w:t>1</w:t>
      </w:r>
      <w:r>
        <w:rPr>
          <w:rFonts w:ascii="Times New Roman" w:hAnsi="Times New Roman"/>
          <w:bCs/>
          <w:i/>
          <w:iCs/>
          <w:sz w:val="24"/>
          <w:szCs w:val="24"/>
        </w:rPr>
        <w:t>5</w:t>
      </w:r>
      <w:r w:rsidRPr="00420704">
        <w:rPr>
          <w:rFonts w:ascii="Times New Roman" w:hAnsi="Times New Roman"/>
          <w:bCs/>
          <w:i/>
          <w:iCs/>
          <w:sz w:val="24"/>
          <w:szCs w:val="24"/>
        </w:rPr>
        <w:t xml:space="preserve"> ученици</w:t>
      </w:r>
      <w:r>
        <w:rPr>
          <w:rFonts w:ascii="Times New Roman" w:hAnsi="Times New Roman"/>
          <w:bCs/>
          <w:i/>
          <w:iCs/>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е/сертификат</w:t>
      </w:r>
      <w:r>
        <w:rPr>
          <w:rFonts w:ascii="Times New Roman" w:hAnsi="Times New Roman"/>
          <w:sz w:val="24"/>
          <w:szCs w:val="24"/>
        </w:rPr>
        <w:t xml:space="preserve"> за </w:t>
      </w:r>
      <w:r w:rsidR="00E74FC5">
        <w:rPr>
          <w:rFonts w:ascii="Times New Roman" w:hAnsi="Times New Roman"/>
          <w:sz w:val="24"/>
          <w:szCs w:val="24"/>
        </w:rPr>
        <w:t xml:space="preserve">участие в </w:t>
      </w:r>
      <w:r w:rsidR="00773966">
        <w:rPr>
          <w:rFonts w:ascii="Times New Roman" w:hAnsi="Times New Roman"/>
          <w:sz w:val="24"/>
          <w:szCs w:val="24"/>
        </w:rPr>
        <w:t>занимания по интереси</w:t>
      </w:r>
      <w:r>
        <w:rPr>
          <w:rFonts w:ascii="Times New Roman" w:hAnsi="Times New Roman"/>
          <w:sz w:val="24"/>
          <w:szCs w:val="24"/>
        </w:rPr>
        <w:t>.</w:t>
      </w:r>
    </w:p>
    <w:p w14:paraId="0FB44BB5" w14:textId="77777777" w:rsidR="005626FF" w:rsidRDefault="005626FF" w:rsidP="009E1ED0">
      <w:pPr>
        <w:spacing w:before="120"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За верифициране на единичния разход се прилагат следните доказателства: </w:t>
      </w:r>
    </w:p>
    <w:p w14:paraId="12C927AA" w14:textId="54F8B3F8" w:rsidR="005626FF" w:rsidRDefault="005626FF" w:rsidP="009E1ED0">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DA3933">
        <w:rPr>
          <w:rFonts w:ascii="Times New Roman" w:hAnsi="Times New Roman"/>
          <w:sz w:val="24"/>
          <w:szCs w:val="24"/>
        </w:rPr>
        <w:t>,</w:t>
      </w:r>
      <w:r w:rsidR="00DA3933" w:rsidRPr="00DA3933">
        <w:rPr>
          <w:rFonts w:ascii="Times New Roman" w:hAnsi="Times New Roman"/>
          <w:b/>
          <w:bCs/>
          <w:sz w:val="24"/>
          <w:szCs w:val="24"/>
        </w:rPr>
        <w:t xml:space="preserve"> </w:t>
      </w:r>
      <w:r w:rsidR="00DA3933" w:rsidRPr="002859AC">
        <w:rPr>
          <w:rFonts w:ascii="Times New Roman" w:hAnsi="Times New Roman"/>
          <w:b/>
          <w:bCs/>
          <w:sz w:val="24"/>
          <w:szCs w:val="24"/>
        </w:rPr>
        <w:t>секция „Опис на документи“</w:t>
      </w:r>
      <w:r w:rsidR="00DA3933">
        <w:rPr>
          <w:rFonts w:ascii="Times New Roman" w:hAnsi="Times New Roman"/>
          <w:b/>
          <w:bCs/>
          <w:sz w:val="24"/>
          <w:szCs w:val="24"/>
        </w:rPr>
        <w:t>:</w:t>
      </w:r>
    </w:p>
    <w:p w14:paraId="3162898D" w14:textId="641D1E7D" w:rsidR="005626FF" w:rsidRPr="006361D1" w:rsidRDefault="005626FF"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w:t>
      </w:r>
      <w:r w:rsidRPr="00992C3B">
        <w:rPr>
          <w:rFonts w:ascii="Times New Roman" w:hAnsi="Times New Roman"/>
          <w:sz w:val="24"/>
          <w:szCs w:val="24"/>
        </w:rPr>
        <w:t xml:space="preserve">име, ЕГН, номер на удостоверението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2C43A89C" w14:textId="0F13EF32" w:rsidR="005626FF" w:rsidRDefault="00DA3933"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5626FF">
        <w:rPr>
          <w:rFonts w:ascii="Times New Roman" w:hAnsi="Times New Roman"/>
          <w:sz w:val="24"/>
          <w:szCs w:val="24"/>
        </w:rPr>
        <w:t xml:space="preserve">а всички подкрепени ученици се прилагат </w:t>
      </w:r>
      <w:r w:rsidR="005626FF" w:rsidRPr="00B66A1F">
        <w:rPr>
          <w:rFonts w:ascii="Times New Roman" w:hAnsi="Times New Roman"/>
          <w:b/>
          <w:bCs/>
          <w:sz w:val="24"/>
          <w:szCs w:val="24"/>
        </w:rPr>
        <w:t>Удостоверения</w:t>
      </w:r>
      <w:r w:rsidR="005626FF">
        <w:rPr>
          <w:rFonts w:ascii="Times New Roman" w:hAnsi="Times New Roman"/>
          <w:b/>
          <w:bCs/>
          <w:sz w:val="24"/>
          <w:szCs w:val="24"/>
        </w:rPr>
        <w:t>/сертификати</w:t>
      </w:r>
      <w:r w:rsidR="005626FF">
        <w:rPr>
          <w:rFonts w:ascii="Times New Roman" w:hAnsi="Times New Roman"/>
          <w:sz w:val="24"/>
          <w:szCs w:val="24"/>
        </w:rPr>
        <w:t xml:space="preserve"> за </w:t>
      </w:r>
      <w:r w:rsidR="008C679F">
        <w:rPr>
          <w:rFonts w:ascii="Times New Roman" w:hAnsi="Times New Roman"/>
          <w:sz w:val="24"/>
          <w:szCs w:val="24"/>
        </w:rPr>
        <w:t>успешно участие в занимания по интереси</w:t>
      </w:r>
      <w:r w:rsidR="005626FF">
        <w:rPr>
          <w:rFonts w:ascii="Times New Roman" w:hAnsi="Times New Roman"/>
          <w:sz w:val="24"/>
          <w:szCs w:val="24"/>
        </w:rPr>
        <w:t xml:space="preserve">, които съдържат информация за </w:t>
      </w:r>
      <w:r w:rsidR="0047083A">
        <w:rPr>
          <w:rFonts w:ascii="Times New Roman" w:hAnsi="Times New Roman"/>
          <w:sz w:val="24"/>
          <w:szCs w:val="24"/>
        </w:rPr>
        <w:t>темата на клуба по интереси</w:t>
      </w:r>
      <w:r w:rsidR="005626FF">
        <w:rPr>
          <w:rFonts w:ascii="Times New Roman" w:hAnsi="Times New Roman"/>
          <w:sz w:val="24"/>
          <w:szCs w:val="24"/>
        </w:rPr>
        <w:t xml:space="preserve">, </w:t>
      </w:r>
      <w:r w:rsidR="00FB518B">
        <w:rPr>
          <w:rFonts w:ascii="Times New Roman" w:hAnsi="Times New Roman"/>
          <w:sz w:val="24"/>
          <w:szCs w:val="24"/>
        </w:rPr>
        <w:t>ръководителя</w:t>
      </w:r>
      <w:r w:rsidR="005626FF">
        <w:rPr>
          <w:rFonts w:ascii="Times New Roman" w:hAnsi="Times New Roman"/>
          <w:sz w:val="24"/>
          <w:szCs w:val="24"/>
        </w:rPr>
        <w:t>,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3AA83FF7" w14:textId="0470C813" w:rsidR="005626FF" w:rsidRDefault="005626FF" w:rsidP="005626FF">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016D0EBA" w14:textId="7C07363B" w:rsidR="0025740F" w:rsidRPr="00C41589" w:rsidRDefault="0025740F" w:rsidP="00DA3933">
      <w:pPr>
        <w:pStyle w:val="ListParagraph"/>
        <w:numPr>
          <w:ilvl w:val="0"/>
          <w:numId w:val="34"/>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D975FF" w:rsidRPr="00C41589">
        <w:rPr>
          <w:rFonts w:ascii="Times New Roman" w:hAnsi="Times New Roman"/>
          <w:i/>
          <w:iCs/>
          <w:sz w:val="24"/>
          <w:szCs w:val="24"/>
        </w:rPr>
        <w:t xml:space="preserve">приложение </w:t>
      </w:r>
      <w:r w:rsidR="00D975FF">
        <w:rPr>
          <w:rFonts w:ascii="Times New Roman" w:hAnsi="Times New Roman"/>
          <w:i/>
          <w:iCs/>
          <w:sz w:val="24"/>
          <w:szCs w:val="24"/>
        </w:rPr>
        <w:t>3-</w:t>
      </w:r>
      <w:r w:rsidR="00D975FF" w:rsidRPr="00C41589">
        <w:rPr>
          <w:rFonts w:ascii="Times New Roman" w:hAnsi="Times New Roman"/>
          <w:i/>
          <w:iCs/>
          <w:sz w:val="24"/>
          <w:szCs w:val="24"/>
        </w:rPr>
        <w:t>Д</w:t>
      </w:r>
      <w:r w:rsidR="00D975FF">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73EDBD8D" w14:textId="77777777" w:rsidR="00C3209E" w:rsidRDefault="00C3209E" w:rsidP="00C3209E">
      <w:pPr>
        <w:rPr>
          <w:color w:val="2E74B5" w:themeColor="accent1" w:themeShade="BF"/>
          <w:sz w:val="24"/>
        </w:rPr>
      </w:pPr>
    </w:p>
    <w:p w14:paraId="1F6B01C9" w14:textId="77777777" w:rsidR="007660C2" w:rsidRPr="00DC4A15" w:rsidRDefault="007660C2" w:rsidP="007660C2">
      <w:pPr>
        <w:numPr>
          <w:ilvl w:val="0"/>
          <w:numId w:val="7"/>
        </w:numPr>
        <w:spacing w:after="0" w:line="360" w:lineRule="auto"/>
        <w:jc w:val="both"/>
        <w:rPr>
          <w:rFonts w:ascii="Times New Roman" w:hAnsi="Times New Roman"/>
          <w:b/>
          <w:bCs/>
          <w:iCs/>
          <w:sz w:val="24"/>
          <w:szCs w:val="24"/>
        </w:rPr>
      </w:pPr>
      <w:r w:rsidRPr="00DC4A15">
        <w:rPr>
          <w:rFonts w:ascii="Times New Roman" w:hAnsi="Times New Roman"/>
          <w:b/>
          <w:bCs/>
          <w:sz w:val="24"/>
          <w:szCs w:val="24"/>
        </w:rPr>
        <w:t>Възстановяване на еднократни суми</w:t>
      </w:r>
    </w:p>
    <w:p w14:paraId="6CF7EE5D" w14:textId="66CE884E" w:rsidR="00AA15F3" w:rsidRDefault="00AA15F3" w:rsidP="00AA15F3">
      <w:pPr>
        <w:spacing w:after="0" w:line="360" w:lineRule="auto"/>
        <w:ind w:firstLine="709"/>
        <w:jc w:val="both"/>
        <w:rPr>
          <w:rFonts w:ascii="Times New Roman" w:hAnsi="Times New Roman"/>
          <w:sz w:val="24"/>
          <w:szCs w:val="24"/>
        </w:rPr>
      </w:pPr>
      <w:r w:rsidRPr="00876924">
        <w:rPr>
          <w:rFonts w:ascii="Times New Roman" w:hAnsi="Times New Roman"/>
          <w:sz w:val="24"/>
          <w:szCs w:val="24"/>
        </w:rPr>
        <w:t xml:space="preserve">При подаване на искане за възстановяване на средства, които се предоставят под формата на </w:t>
      </w:r>
      <w:r>
        <w:rPr>
          <w:rFonts w:ascii="Times New Roman" w:hAnsi="Times New Roman"/>
          <w:sz w:val="24"/>
          <w:szCs w:val="24"/>
        </w:rPr>
        <w:t>еднократни суми</w:t>
      </w:r>
      <w:r w:rsidRPr="00876924">
        <w:rPr>
          <w:rFonts w:ascii="Times New Roman" w:hAnsi="Times New Roman"/>
          <w:sz w:val="24"/>
          <w:szCs w:val="24"/>
        </w:rPr>
        <w:t xml:space="preserve"> </w:t>
      </w:r>
      <w:r w:rsidRPr="00B572B4">
        <w:rPr>
          <w:rFonts w:ascii="Times New Roman" w:hAnsi="Times New Roman"/>
          <w:sz w:val="24"/>
          <w:szCs w:val="24"/>
        </w:rPr>
        <w:t xml:space="preserve">в съответствие с член </w:t>
      </w:r>
      <w:r>
        <w:rPr>
          <w:rFonts w:ascii="Times New Roman" w:hAnsi="Times New Roman"/>
          <w:sz w:val="24"/>
          <w:szCs w:val="24"/>
        </w:rPr>
        <w:t>53</w:t>
      </w:r>
      <w:r w:rsidRPr="00B572B4">
        <w:rPr>
          <w:rFonts w:ascii="Times New Roman" w:hAnsi="Times New Roman"/>
          <w:sz w:val="24"/>
          <w:szCs w:val="24"/>
        </w:rPr>
        <w:t xml:space="preserve">, параграф 1, буква </w:t>
      </w:r>
      <w:r>
        <w:rPr>
          <w:rFonts w:ascii="Times New Roman" w:hAnsi="Times New Roman"/>
          <w:sz w:val="24"/>
          <w:szCs w:val="24"/>
        </w:rPr>
        <w:t>в</w:t>
      </w:r>
      <w:r w:rsidRPr="00B572B4">
        <w:rPr>
          <w:rFonts w:ascii="Times New Roman" w:hAnsi="Times New Roman"/>
          <w:sz w:val="24"/>
          <w:szCs w:val="24"/>
        </w:rPr>
        <w:t xml:space="preserve">) от Регламент (ЕС) № </w:t>
      </w:r>
      <w:r w:rsidR="002F422D">
        <w:rPr>
          <w:rFonts w:ascii="Times New Roman" w:hAnsi="Times New Roman"/>
          <w:sz w:val="24"/>
          <w:szCs w:val="24"/>
        </w:rPr>
        <w:t>2021/1060</w:t>
      </w:r>
      <w:r w:rsidRPr="00B572B4">
        <w:rPr>
          <w:rFonts w:ascii="Times New Roman" w:hAnsi="Times New Roman"/>
          <w:sz w:val="24"/>
          <w:szCs w:val="24"/>
        </w:rPr>
        <w:t>г.</w:t>
      </w:r>
      <w:r>
        <w:rPr>
          <w:rFonts w:ascii="Times New Roman" w:hAnsi="Times New Roman"/>
          <w:sz w:val="24"/>
          <w:szCs w:val="24"/>
        </w:rPr>
        <w:t xml:space="preserve">, </w:t>
      </w:r>
      <w:r w:rsidRPr="00A66CEF">
        <w:rPr>
          <w:rFonts w:ascii="Times New Roman" w:hAnsi="Times New Roman"/>
          <w:sz w:val="24"/>
          <w:szCs w:val="24"/>
        </w:rPr>
        <w:t xml:space="preserve">съответно чл. 55, ал. 1, т. </w:t>
      </w:r>
      <w:r>
        <w:rPr>
          <w:rFonts w:ascii="Times New Roman" w:hAnsi="Times New Roman"/>
          <w:sz w:val="24"/>
          <w:szCs w:val="24"/>
        </w:rPr>
        <w:t>3</w:t>
      </w:r>
      <w:r w:rsidRPr="00A66CEF">
        <w:rPr>
          <w:rFonts w:ascii="Times New Roman" w:hAnsi="Times New Roman"/>
          <w:sz w:val="24"/>
          <w:szCs w:val="24"/>
        </w:rPr>
        <w:t xml:space="preserve"> от ЗУСЕФСУ</w:t>
      </w:r>
      <w:r>
        <w:rPr>
          <w:rFonts w:ascii="Times New Roman" w:hAnsi="Times New Roman"/>
          <w:sz w:val="24"/>
          <w:szCs w:val="24"/>
        </w:rPr>
        <w:t>, се прилагат посочените по-долу правила за определяне на допустимите разходи.</w:t>
      </w:r>
    </w:p>
    <w:p w14:paraId="7917FFBF" w14:textId="77777777" w:rsidR="00D41B04" w:rsidRPr="0010324C" w:rsidRDefault="00D41B04" w:rsidP="00D41B04">
      <w:pPr>
        <w:spacing w:after="0" w:line="360" w:lineRule="auto"/>
        <w:ind w:firstLine="709"/>
        <w:jc w:val="both"/>
        <w:rPr>
          <w:rFonts w:ascii="Times New Roman" w:hAnsi="Times New Roman"/>
          <w:sz w:val="24"/>
          <w:szCs w:val="24"/>
        </w:rPr>
      </w:pPr>
      <w:r>
        <w:rPr>
          <w:rFonts w:ascii="Times New Roman" w:hAnsi="Times New Roman"/>
          <w:sz w:val="24"/>
          <w:szCs w:val="24"/>
        </w:rPr>
        <w:t>Р</w:t>
      </w:r>
      <w:r w:rsidRPr="0010324C">
        <w:rPr>
          <w:rFonts w:ascii="Times New Roman" w:hAnsi="Times New Roman"/>
          <w:sz w:val="24"/>
          <w:szCs w:val="24"/>
        </w:rPr>
        <w:t xml:space="preserve">азходите са допустими, ако действията, представляващи основание за възстановяването им, са извършени в срока за </w:t>
      </w:r>
      <w:r>
        <w:rPr>
          <w:rFonts w:ascii="Times New Roman" w:hAnsi="Times New Roman"/>
          <w:sz w:val="24"/>
          <w:szCs w:val="24"/>
        </w:rPr>
        <w:t>изпълнение на проекта</w:t>
      </w:r>
      <w:r w:rsidRPr="0010324C">
        <w:rPr>
          <w:rFonts w:ascii="Times New Roman" w:hAnsi="Times New Roman"/>
          <w:sz w:val="24"/>
          <w:szCs w:val="24"/>
        </w:rPr>
        <w:t>.</w:t>
      </w:r>
    </w:p>
    <w:p w14:paraId="7E805041" w14:textId="6815EDA7" w:rsidR="00AA15F3" w:rsidRDefault="00AA15F3" w:rsidP="00AA15F3">
      <w:pPr>
        <w:spacing w:after="0" w:line="360" w:lineRule="auto"/>
        <w:ind w:firstLine="709"/>
        <w:jc w:val="both"/>
        <w:rPr>
          <w:rFonts w:ascii="Times New Roman" w:hAnsi="Times New Roman"/>
          <w:sz w:val="24"/>
          <w:szCs w:val="24"/>
        </w:rPr>
      </w:pPr>
      <w:r>
        <w:rPr>
          <w:rFonts w:ascii="Times New Roman" w:hAnsi="Times New Roman"/>
          <w:sz w:val="24"/>
          <w:szCs w:val="24"/>
        </w:rPr>
        <w:t>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съответният показател (участие в дейност; извършена работа) не се верифицира и приложим</w:t>
      </w:r>
      <w:r w:rsidR="007940A8">
        <w:rPr>
          <w:rFonts w:ascii="Times New Roman" w:hAnsi="Times New Roman"/>
          <w:sz w:val="24"/>
          <w:szCs w:val="24"/>
        </w:rPr>
        <w:t>а</w:t>
      </w:r>
      <w:r>
        <w:rPr>
          <w:rFonts w:ascii="Times New Roman" w:hAnsi="Times New Roman"/>
          <w:sz w:val="24"/>
          <w:szCs w:val="24"/>
        </w:rPr>
        <w:t>т</w:t>
      </w:r>
      <w:r w:rsidR="007940A8">
        <w:rPr>
          <w:rFonts w:ascii="Times New Roman" w:hAnsi="Times New Roman"/>
          <w:sz w:val="24"/>
          <w:szCs w:val="24"/>
        </w:rPr>
        <w:t>а</w:t>
      </w:r>
      <w:r>
        <w:rPr>
          <w:rFonts w:ascii="Times New Roman" w:hAnsi="Times New Roman"/>
          <w:sz w:val="24"/>
          <w:szCs w:val="24"/>
        </w:rPr>
        <w:t xml:space="preserve"> едн</w:t>
      </w:r>
      <w:r w:rsidR="007940A8">
        <w:rPr>
          <w:rFonts w:ascii="Times New Roman" w:hAnsi="Times New Roman"/>
          <w:sz w:val="24"/>
          <w:szCs w:val="24"/>
        </w:rPr>
        <w:t>ократна сума</w:t>
      </w:r>
      <w:r>
        <w:rPr>
          <w:rFonts w:ascii="Times New Roman" w:hAnsi="Times New Roman"/>
          <w:sz w:val="24"/>
          <w:szCs w:val="24"/>
        </w:rPr>
        <w:t xml:space="preserve"> не се възстановява на бенефициента.</w:t>
      </w:r>
    </w:p>
    <w:p w14:paraId="1B93D22A" w14:textId="77777777" w:rsidR="00AA15F3" w:rsidRDefault="00AA15F3" w:rsidP="00AA15F3">
      <w:pPr>
        <w:spacing w:after="0" w:line="360" w:lineRule="auto"/>
        <w:ind w:firstLine="709"/>
        <w:jc w:val="both"/>
        <w:rPr>
          <w:rFonts w:ascii="Times New Roman" w:hAnsi="Times New Roman"/>
          <w:sz w:val="24"/>
          <w:szCs w:val="24"/>
        </w:rPr>
      </w:pPr>
    </w:p>
    <w:p w14:paraId="677BDA90" w14:textId="561A7B8A" w:rsidR="00613055" w:rsidRPr="00EF6DBD" w:rsidRDefault="00613055" w:rsidP="00613055">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C4A15">
        <w:rPr>
          <w:rFonts w:ascii="Times New Roman" w:hAnsi="Times New Roman"/>
          <w:b/>
          <w:bCs/>
          <w:sz w:val="24"/>
          <w:szCs w:val="24"/>
          <w:lang w:val="en-US"/>
        </w:rPr>
        <w:t>I</w:t>
      </w:r>
      <w:r w:rsidR="00005392">
        <w:rPr>
          <w:rFonts w:ascii="Times New Roman" w:hAnsi="Times New Roman"/>
          <w:b/>
          <w:bCs/>
          <w:sz w:val="24"/>
          <w:szCs w:val="24"/>
          <w:lang w:val="en-US"/>
        </w:rPr>
        <w:t>I</w:t>
      </w:r>
      <w:r w:rsidRPr="004A2F43">
        <w:rPr>
          <w:rFonts w:ascii="Times New Roman" w:hAnsi="Times New Roman"/>
          <w:b/>
          <w:bCs/>
          <w:sz w:val="24"/>
          <w:szCs w:val="24"/>
          <w:lang w:val="en-US"/>
        </w:rPr>
        <w:t>.</w:t>
      </w:r>
      <w:r w:rsidR="00DC4A15">
        <w:rPr>
          <w:rFonts w:ascii="Times New Roman" w:hAnsi="Times New Roman"/>
          <w:b/>
          <w:bCs/>
          <w:sz w:val="24"/>
          <w:szCs w:val="24"/>
          <w:lang w:val="en-US"/>
        </w:rPr>
        <w:t>1</w:t>
      </w:r>
      <w:r w:rsidR="00DC4A15">
        <w:rPr>
          <w:rFonts w:ascii="Times New Roman" w:hAnsi="Times New Roman"/>
          <w:b/>
          <w:bCs/>
          <w:sz w:val="24"/>
          <w:szCs w:val="24"/>
        </w:rPr>
        <w:t xml:space="preserve">.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sidR="00696D44" w:rsidRPr="00696D44">
        <w:rPr>
          <w:rFonts w:ascii="Times New Roman" w:hAnsi="Times New Roman"/>
          <w:b/>
          <w:color w:val="000000"/>
          <w:sz w:val="24"/>
          <w:szCs w:val="24"/>
        </w:rPr>
        <w:t>участие в междуучилищни дейности за осъществяване на обща подкрепа за личностно развитие на учениците</w:t>
      </w:r>
    </w:p>
    <w:p w14:paraId="157CA241" w14:textId="7D68E5BC" w:rsidR="00613055" w:rsidRDefault="00613055" w:rsidP="00613055">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Pr>
          <w:rFonts w:ascii="Times New Roman" w:hAnsi="Times New Roman"/>
          <w:i/>
          <w:iCs/>
          <w:sz w:val="24"/>
          <w:szCs w:val="24"/>
        </w:rPr>
        <w:t>групите със самостоятелни ръководители</w:t>
      </w:r>
      <w:r>
        <w:rPr>
          <w:rFonts w:ascii="Times New Roman" w:hAnsi="Times New Roman"/>
          <w:i/>
          <w:sz w:val="24"/>
          <w:szCs w:val="24"/>
        </w:rPr>
        <w:t xml:space="preserve">, </w:t>
      </w:r>
      <w:r w:rsidRPr="00797D39">
        <w:rPr>
          <w:rFonts w:ascii="Times New Roman" w:hAnsi="Times New Roman"/>
          <w:i/>
          <w:sz w:val="24"/>
          <w:szCs w:val="24"/>
        </w:rPr>
        <w:t xml:space="preserve">които са </w:t>
      </w:r>
      <w:r>
        <w:rPr>
          <w:rFonts w:ascii="Times New Roman" w:hAnsi="Times New Roman"/>
          <w:i/>
          <w:sz w:val="24"/>
          <w:szCs w:val="24"/>
        </w:rPr>
        <w:t>участвали в междуучилищни дейности, с продължителност от половин или един ден</w:t>
      </w:r>
      <w:r>
        <w:rPr>
          <w:rFonts w:ascii="Times New Roman" w:hAnsi="Times New Roman"/>
          <w:bCs/>
          <w:i/>
          <w:iCs/>
          <w:sz w:val="24"/>
          <w:szCs w:val="24"/>
        </w:rPr>
        <w:t>,</w:t>
      </w:r>
      <w:r>
        <w:rPr>
          <w:rFonts w:ascii="Times New Roman" w:hAnsi="Times New Roman"/>
          <w:sz w:val="24"/>
          <w:szCs w:val="24"/>
        </w:rPr>
        <w:t xml:space="preserve"> се умножи по съответната еднократна сума. </w:t>
      </w:r>
      <w:r>
        <w:rPr>
          <w:rFonts w:ascii="Times New Roman" w:hAnsi="Times New Roman"/>
          <w:sz w:val="24"/>
          <w:szCs w:val="24"/>
        </w:rPr>
        <w:lastRenderedPageBreak/>
        <w:t xml:space="preserve">Задължително условие за верифициране на </w:t>
      </w:r>
      <w:r w:rsidR="00A42D72">
        <w:rPr>
          <w:rFonts w:ascii="Times New Roman" w:hAnsi="Times New Roman"/>
          <w:sz w:val="24"/>
          <w:szCs w:val="24"/>
        </w:rPr>
        <w:t>участието</w:t>
      </w:r>
      <w:r>
        <w:rPr>
          <w:rFonts w:ascii="Times New Roman" w:hAnsi="Times New Roman"/>
          <w:sz w:val="24"/>
          <w:szCs w:val="24"/>
        </w:rPr>
        <w:t xml:space="preserve"> е представяне на </w:t>
      </w:r>
      <w:r w:rsidR="00A42D72">
        <w:rPr>
          <w:rFonts w:ascii="Times New Roman" w:hAnsi="Times New Roman"/>
          <w:b/>
          <w:bCs/>
          <w:sz w:val="24"/>
          <w:szCs w:val="24"/>
        </w:rPr>
        <w:t>Отчет/справка</w:t>
      </w:r>
      <w:r w:rsidR="00A42D72">
        <w:rPr>
          <w:rFonts w:ascii="Times New Roman" w:hAnsi="Times New Roman"/>
          <w:sz w:val="24"/>
          <w:szCs w:val="24"/>
        </w:rPr>
        <w:t xml:space="preserve"> от ръководителя на групата</w:t>
      </w:r>
      <w:r w:rsidR="0003403D">
        <w:rPr>
          <w:rFonts w:ascii="Times New Roman" w:hAnsi="Times New Roman"/>
          <w:sz w:val="24"/>
          <w:szCs w:val="24"/>
        </w:rPr>
        <w:t xml:space="preserve"> и утвърдена от директора на училището</w:t>
      </w:r>
      <w:r w:rsidR="00A42D72">
        <w:rPr>
          <w:rFonts w:ascii="Times New Roman" w:hAnsi="Times New Roman"/>
          <w:sz w:val="24"/>
          <w:szCs w:val="24"/>
        </w:rPr>
        <w:t>, в която се съдържа кратка информация за участието на групата в проведената междуучилищна дейност</w:t>
      </w:r>
      <w:r>
        <w:rPr>
          <w:rFonts w:ascii="Times New Roman" w:hAnsi="Times New Roman"/>
          <w:sz w:val="24"/>
          <w:szCs w:val="24"/>
        </w:rPr>
        <w:t>.</w:t>
      </w:r>
    </w:p>
    <w:p w14:paraId="69694637" w14:textId="6DFB034B" w:rsidR="00613055" w:rsidRDefault="00613055" w:rsidP="007D7B62">
      <w:pPr>
        <w:spacing w:before="120" w:after="12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w:t>
      </w:r>
      <w:r w:rsidR="0025294D">
        <w:rPr>
          <w:rFonts w:ascii="Times New Roman" w:hAnsi="Times New Roman"/>
          <w:sz w:val="24"/>
          <w:szCs w:val="24"/>
        </w:rPr>
        <w:t>еднократната сума</w:t>
      </w:r>
      <w:r>
        <w:rPr>
          <w:rFonts w:ascii="Times New Roman" w:hAnsi="Times New Roman"/>
          <w:sz w:val="24"/>
          <w:szCs w:val="24"/>
        </w:rPr>
        <w:t xml:space="preserve"> се прилагат следните доказателства: </w:t>
      </w:r>
    </w:p>
    <w:p w14:paraId="06B7AB70" w14:textId="0C96D9C7" w:rsidR="00613055" w:rsidRDefault="00613055" w:rsidP="00D41D74">
      <w:pPr>
        <w:spacing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787A10">
        <w:rPr>
          <w:rFonts w:ascii="Times New Roman" w:hAnsi="Times New Roman"/>
          <w:sz w:val="24"/>
          <w:szCs w:val="24"/>
        </w:rPr>
        <w:t>,</w:t>
      </w:r>
      <w:r w:rsidR="00787A10" w:rsidRPr="00787A10">
        <w:rPr>
          <w:rFonts w:ascii="Times New Roman" w:hAnsi="Times New Roman"/>
          <w:b/>
          <w:bCs/>
          <w:sz w:val="24"/>
          <w:szCs w:val="24"/>
        </w:rPr>
        <w:t xml:space="preserve"> </w:t>
      </w:r>
      <w:r w:rsidR="00787A10" w:rsidRPr="002859AC">
        <w:rPr>
          <w:rFonts w:ascii="Times New Roman" w:hAnsi="Times New Roman"/>
          <w:b/>
          <w:bCs/>
          <w:sz w:val="24"/>
          <w:szCs w:val="24"/>
        </w:rPr>
        <w:t>секция „Опис на документи“</w:t>
      </w:r>
      <w:r w:rsidR="00787A10">
        <w:rPr>
          <w:rFonts w:ascii="Times New Roman" w:hAnsi="Times New Roman"/>
          <w:b/>
          <w:bCs/>
          <w:sz w:val="24"/>
          <w:szCs w:val="24"/>
        </w:rPr>
        <w:t>:</w:t>
      </w:r>
    </w:p>
    <w:p w14:paraId="45A66061" w14:textId="7142F1FE" w:rsidR="00613055" w:rsidRPr="006361D1" w:rsidRDefault="00613055"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w:t>
      </w:r>
      <w:r w:rsidR="00AE6FFF">
        <w:rPr>
          <w:rFonts w:ascii="Times New Roman" w:hAnsi="Times New Roman"/>
          <w:sz w:val="24"/>
          <w:szCs w:val="24"/>
        </w:rPr>
        <w:t>самостоятелните групи</w:t>
      </w:r>
      <w:r w:rsidR="001B4F55">
        <w:rPr>
          <w:rFonts w:ascii="Times New Roman" w:hAnsi="Times New Roman"/>
          <w:sz w:val="24"/>
          <w:szCs w:val="24"/>
        </w:rPr>
        <w:t>, участвали в междуучилищни дейности</w:t>
      </w:r>
      <w:r>
        <w:rPr>
          <w:rFonts w:ascii="Times New Roman" w:hAnsi="Times New Roman"/>
          <w:sz w:val="24"/>
          <w:szCs w:val="24"/>
        </w:rPr>
        <w:t xml:space="preserve"> с посочване на </w:t>
      </w:r>
      <w:r w:rsidR="00011B4E">
        <w:rPr>
          <w:rFonts w:ascii="Times New Roman" w:hAnsi="Times New Roman"/>
          <w:sz w:val="24"/>
          <w:szCs w:val="24"/>
        </w:rPr>
        <w:t xml:space="preserve">училище, </w:t>
      </w:r>
      <w:r w:rsidRPr="00992C3B">
        <w:rPr>
          <w:rFonts w:ascii="Times New Roman" w:hAnsi="Times New Roman"/>
          <w:sz w:val="24"/>
          <w:szCs w:val="24"/>
        </w:rPr>
        <w:t>име</w:t>
      </w:r>
      <w:r w:rsidR="001B4F55">
        <w:rPr>
          <w:rFonts w:ascii="Times New Roman" w:hAnsi="Times New Roman"/>
          <w:sz w:val="24"/>
          <w:szCs w:val="24"/>
        </w:rPr>
        <w:t xml:space="preserve"> на ръководителя</w:t>
      </w:r>
      <w:r w:rsidRPr="00992C3B">
        <w:rPr>
          <w:rFonts w:ascii="Times New Roman" w:hAnsi="Times New Roman"/>
          <w:sz w:val="24"/>
          <w:szCs w:val="24"/>
        </w:rPr>
        <w:t xml:space="preserve">, ЕГН, </w:t>
      </w:r>
      <w:r w:rsidR="006E343C">
        <w:rPr>
          <w:rFonts w:ascii="Times New Roman" w:hAnsi="Times New Roman"/>
          <w:sz w:val="24"/>
          <w:szCs w:val="24"/>
        </w:rPr>
        <w:t>наименование на групата</w:t>
      </w:r>
      <w:r w:rsidR="00251D6B">
        <w:rPr>
          <w:rFonts w:ascii="Times New Roman" w:hAnsi="Times New Roman"/>
          <w:sz w:val="24"/>
          <w:szCs w:val="24"/>
        </w:rPr>
        <w:t>, период на провеждане на МУД</w:t>
      </w:r>
      <w:r w:rsidR="006E343C">
        <w:rPr>
          <w:rFonts w:ascii="Times New Roman" w:hAnsi="Times New Roman"/>
          <w:sz w:val="24"/>
          <w:szCs w:val="24"/>
        </w:rPr>
        <w:t xml:space="preserve"> </w:t>
      </w:r>
      <w:r w:rsidRPr="00992C3B">
        <w:rPr>
          <w:rFonts w:ascii="Times New Roman" w:hAnsi="Times New Roman"/>
          <w:sz w:val="24"/>
          <w:szCs w:val="24"/>
        </w:rPr>
        <w:t xml:space="preserve">и </w:t>
      </w:r>
      <w:r>
        <w:rPr>
          <w:rFonts w:ascii="Times New Roman" w:hAnsi="Times New Roman"/>
          <w:sz w:val="24"/>
          <w:szCs w:val="24"/>
        </w:rPr>
        <w:t>приложим</w:t>
      </w:r>
      <w:r w:rsidR="00251D6B">
        <w:rPr>
          <w:rFonts w:ascii="Times New Roman" w:hAnsi="Times New Roman"/>
          <w:sz w:val="24"/>
          <w:szCs w:val="24"/>
        </w:rPr>
        <w:t>а</w:t>
      </w:r>
      <w:r>
        <w:rPr>
          <w:rFonts w:ascii="Times New Roman" w:hAnsi="Times New Roman"/>
          <w:sz w:val="24"/>
          <w:szCs w:val="24"/>
        </w:rPr>
        <w:t xml:space="preserve"> </w:t>
      </w:r>
      <w:r w:rsidRPr="00992C3B">
        <w:rPr>
          <w:rFonts w:ascii="Times New Roman" w:hAnsi="Times New Roman"/>
          <w:sz w:val="24"/>
          <w:szCs w:val="24"/>
        </w:rPr>
        <w:t>едн</w:t>
      </w:r>
      <w:r w:rsidR="00251D6B">
        <w:rPr>
          <w:rFonts w:ascii="Times New Roman" w:hAnsi="Times New Roman"/>
          <w:sz w:val="24"/>
          <w:szCs w:val="24"/>
        </w:rPr>
        <w:t>ократна сума</w:t>
      </w:r>
      <w:r>
        <w:rPr>
          <w:rFonts w:ascii="Times New Roman" w:hAnsi="Times New Roman"/>
          <w:sz w:val="24"/>
          <w:szCs w:val="24"/>
        </w:rPr>
        <w:t>.</w:t>
      </w:r>
    </w:p>
    <w:p w14:paraId="1ACC4388" w14:textId="15B7B75A" w:rsidR="00613055" w:rsidRDefault="00787A10"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613055">
        <w:rPr>
          <w:rFonts w:ascii="Times New Roman" w:hAnsi="Times New Roman"/>
          <w:sz w:val="24"/>
          <w:szCs w:val="24"/>
        </w:rPr>
        <w:t xml:space="preserve">а </w:t>
      </w:r>
      <w:r w:rsidR="00AE1AA0">
        <w:rPr>
          <w:rFonts w:ascii="Times New Roman" w:hAnsi="Times New Roman"/>
          <w:sz w:val="24"/>
          <w:szCs w:val="24"/>
        </w:rPr>
        <w:t xml:space="preserve">всяка самостоятелна група, участвала в междуучилищни дейности, </w:t>
      </w:r>
      <w:r w:rsidR="00613055">
        <w:rPr>
          <w:rFonts w:ascii="Times New Roman" w:hAnsi="Times New Roman"/>
          <w:sz w:val="24"/>
          <w:szCs w:val="24"/>
        </w:rPr>
        <w:t xml:space="preserve">се прилага </w:t>
      </w:r>
      <w:r w:rsidR="00683D60">
        <w:rPr>
          <w:rFonts w:ascii="Times New Roman" w:hAnsi="Times New Roman"/>
          <w:b/>
          <w:bCs/>
          <w:sz w:val="24"/>
          <w:szCs w:val="24"/>
        </w:rPr>
        <w:t>Отчет</w:t>
      </w:r>
      <w:r w:rsidR="00613055">
        <w:rPr>
          <w:rFonts w:ascii="Times New Roman" w:hAnsi="Times New Roman"/>
          <w:b/>
          <w:bCs/>
          <w:sz w:val="24"/>
          <w:szCs w:val="24"/>
        </w:rPr>
        <w:t>/с</w:t>
      </w:r>
      <w:r w:rsidR="00683D60">
        <w:rPr>
          <w:rFonts w:ascii="Times New Roman" w:hAnsi="Times New Roman"/>
          <w:b/>
          <w:bCs/>
          <w:sz w:val="24"/>
          <w:szCs w:val="24"/>
        </w:rPr>
        <w:t>правка</w:t>
      </w:r>
      <w:r w:rsidR="00613055">
        <w:rPr>
          <w:rFonts w:ascii="Times New Roman" w:hAnsi="Times New Roman"/>
          <w:sz w:val="24"/>
          <w:szCs w:val="24"/>
        </w:rPr>
        <w:t xml:space="preserve"> </w:t>
      </w:r>
      <w:r w:rsidR="00683D60">
        <w:rPr>
          <w:rFonts w:ascii="Times New Roman" w:hAnsi="Times New Roman"/>
          <w:sz w:val="24"/>
          <w:szCs w:val="24"/>
        </w:rPr>
        <w:t>от ръководителя на групата</w:t>
      </w:r>
      <w:r w:rsidR="0074639A">
        <w:rPr>
          <w:rFonts w:ascii="Times New Roman" w:hAnsi="Times New Roman"/>
          <w:sz w:val="24"/>
          <w:szCs w:val="24"/>
        </w:rPr>
        <w:t xml:space="preserve"> и </w:t>
      </w:r>
      <w:r w:rsidR="0003403D">
        <w:rPr>
          <w:rFonts w:ascii="Times New Roman" w:hAnsi="Times New Roman"/>
          <w:sz w:val="24"/>
          <w:szCs w:val="24"/>
        </w:rPr>
        <w:t>утвърдена от директора на училището</w:t>
      </w:r>
      <w:r w:rsidR="00613055">
        <w:rPr>
          <w:rFonts w:ascii="Times New Roman" w:hAnsi="Times New Roman"/>
          <w:sz w:val="24"/>
          <w:szCs w:val="24"/>
        </w:rPr>
        <w:t xml:space="preserve">, </w:t>
      </w:r>
      <w:r w:rsidR="004738F7">
        <w:rPr>
          <w:rFonts w:ascii="Times New Roman" w:hAnsi="Times New Roman"/>
          <w:sz w:val="24"/>
          <w:szCs w:val="24"/>
        </w:rPr>
        <w:t>в която се съдържа кратка информация за участието на групата в проведената междуучилищна дейност</w:t>
      </w:r>
      <w:r w:rsidR="00721C5F">
        <w:rPr>
          <w:rFonts w:ascii="Times New Roman" w:hAnsi="Times New Roman"/>
          <w:sz w:val="24"/>
          <w:szCs w:val="24"/>
        </w:rPr>
        <w:t xml:space="preserve"> (обем не повече от 2 страници)</w:t>
      </w:r>
      <w:r w:rsidR="00613055">
        <w:rPr>
          <w:rFonts w:ascii="Times New Roman" w:hAnsi="Times New Roman"/>
          <w:sz w:val="24"/>
          <w:szCs w:val="24"/>
        </w:rPr>
        <w:t xml:space="preserve">. </w:t>
      </w:r>
      <w:r w:rsidR="00721C5F">
        <w:rPr>
          <w:rFonts w:ascii="Times New Roman" w:hAnsi="Times New Roman"/>
          <w:b/>
          <w:bCs/>
          <w:sz w:val="24"/>
          <w:szCs w:val="24"/>
        </w:rPr>
        <w:t>Отчетите/справките</w:t>
      </w:r>
      <w:r w:rsidR="00721C5F">
        <w:rPr>
          <w:rFonts w:ascii="Times New Roman" w:hAnsi="Times New Roman"/>
          <w:sz w:val="24"/>
          <w:szCs w:val="24"/>
        </w:rPr>
        <w:t xml:space="preserve"> </w:t>
      </w:r>
      <w:r w:rsidR="00613055">
        <w:rPr>
          <w:rFonts w:ascii="Times New Roman" w:hAnsi="Times New Roman"/>
          <w:sz w:val="24"/>
          <w:szCs w:val="24"/>
        </w:rPr>
        <w:t>може да са налични и в информационна система, поддържана от бенефициента, до която е осигурен неограничен достъп за експертите от Управляващия орган.</w:t>
      </w:r>
      <w:r w:rsidR="001C5BA4">
        <w:rPr>
          <w:rFonts w:ascii="Times New Roman" w:hAnsi="Times New Roman"/>
          <w:sz w:val="24"/>
          <w:szCs w:val="24"/>
        </w:rPr>
        <w:t xml:space="preserve"> Д</w:t>
      </w:r>
      <w:r w:rsidR="000F241A">
        <w:rPr>
          <w:rFonts w:ascii="Times New Roman" w:hAnsi="Times New Roman"/>
          <w:sz w:val="24"/>
          <w:szCs w:val="24"/>
        </w:rPr>
        <w:t>опълнително може да се приложат грамоти, сертификати</w:t>
      </w:r>
      <w:r w:rsidR="00260C29">
        <w:rPr>
          <w:rFonts w:ascii="Times New Roman" w:hAnsi="Times New Roman"/>
          <w:sz w:val="24"/>
          <w:szCs w:val="24"/>
        </w:rPr>
        <w:t>, снимки</w:t>
      </w:r>
      <w:r w:rsidR="000F241A">
        <w:rPr>
          <w:rFonts w:ascii="Times New Roman" w:hAnsi="Times New Roman"/>
          <w:sz w:val="24"/>
          <w:szCs w:val="24"/>
        </w:rPr>
        <w:t xml:space="preserve"> и др. документи</w:t>
      </w:r>
      <w:r w:rsidR="00260C29">
        <w:rPr>
          <w:rFonts w:ascii="Times New Roman" w:hAnsi="Times New Roman"/>
          <w:sz w:val="24"/>
          <w:szCs w:val="24"/>
        </w:rPr>
        <w:t xml:space="preserve"> за проведената </w:t>
      </w:r>
      <w:r w:rsidR="000B31CA">
        <w:rPr>
          <w:rFonts w:ascii="Times New Roman" w:hAnsi="Times New Roman"/>
          <w:sz w:val="24"/>
          <w:szCs w:val="24"/>
        </w:rPr>
        <w:t>междуучилищна дейност.</w:t>
      </w:r>
    </w:p>
    <w:p w14:paraId="2947672A" w14:textId="0A0232E1" w:rsidR="00613055" w:rsidRDefault="00613055" w:rsidP="00613055">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15AA554C" w14:textId="3CFDF41A" w:rsidR="00314A80" w:rsidRPr="00C654D1" w:rsidRDefault="00613055"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sidR="000B31CA">
        <w:rPr>
          <w:rFonts w:ascii="Times New Roman" w:hAnsi="Times New Roman"/>
          <w:sz w:val="24"/>
          <w:szCs w:val="24"/>
        </w:rPr>
        <w:t>еднократни суми</w:t>
      </w:r>
      <w:r w:rsidR="00C95F1F">
        <w:rPr>
          <w:rFonts w:ascii="Times New Roman" w:hAnsi="Times New Roman"/>
          <w:sz w:val="24"/>
          <w:szCs w:val="24"/>
        </w:rPr>
        <w:t xml:space="preserve">, в която се декларира, че </w:t>
      </w:r>
      <w:r w:rsidR="0085570C">
        <w:rPr>
          <w:rFonts w:ascii="Times New Roman" w:hAnsi="Times New Roman"/>
          <w:sz w:val="24"/>
          <w:szCs w:val="24"/>
        </w:rPr>
        <w:t xml:space="preserve">разходите за възнаграждения на персонала при участие в съответните МУД, са в размер не по-нисък от 208 лв. (при продължителност половин ден) или 416 лв. (при продължителност </w:t>
      </w:r>
      <w:r w:rsidR="000041EB">
        <w:rPr>
          <w:rFonts w:ascii="Times New Roman" w:hAnsi="Times New Roman"/>
          <w:sz w:val="24"/>
          <w:szCs w:val="24"/>
        </w:rPr>
        <w:t>един ден)</w:t>
      </w:r>
      <w:r w:rsidR="000041EB">
        <w:rPr>
          <w:rStyle w:val="FootnoteReference"/>
          <w:rFonts w:ascii="Times New Roman" w:hAnsi="Times New Roman"/>
          <w:sz w:val="24"/>
          <w:szCs w:val="24"/>
        </w:rPr>
        <w:footnoteReference w:id="2"/>
      </w:r>
      <w:r w:rsidR="00C654D1">
        <w:rPr>
          <w:rFonts w:ascii="Times New Roman" w:hAnsi="Times New Roman"/>
          <w:sz w:val="24"/>
          <w:szCs w:val="24"/>
        </w:rPr>
        <w:t xml:space="preserve"> – </w:t>
      </w:r>
      <w:r w:rsidR="002775FD" w:rsidRPr="00C41589">
        <w:rPr>
          <w:rFonts w:ascii="Times New Roman" w:hAnsi="Times New Roman"/>
          <w:i/>
          <w:iCs/>
          <w:sz w:val="24"/>
          <w:szCs w:val="24"/>
        </w:rPr>
        <w:t xml:space="preserve">приложение </w:t>
      </w:r>
      <w:r w:rsidR="00EB4739">
        <w:rPr>
          <w:rFonts w:ascii="Times New Roman" w:hAnsi="Times New Roman"/>
          <w:i/>
          <w:iCs/>
          <w:sz w:val="24"/>
          <w:szCs w:val="24"/>
        </w:rPr>
        <w:t>4</w:t>
      </w:r>
      <w:r w:rsidR="002775FD">
        <w:rPr>
          <w:rFonts w:ascii="Times New Roman" w:hAnsi="Times New Roman"/>
          <w:i/>
          <w:iCs/>
          <w:sz w:val="24"/>
          <w:szCs w:val="24"/>
        </w:rPr>
        <w:t>-</w:t>
      </w:r>
      <w:r w:rsidR="002775FD" w:rsidRPr="00C41589">
        <w:rPr>
          <w:rFonts w:ascii="Times New Roman" w:hAnsi="Times New Roman"/>
          <w:i/>
          <w:iCs/>
          <w:sz w:val="24"/>
          <w:szCs w:val="24"/>
        </w:rPr>
        <w:t>Д</w:t>
      </w:r>
      <w:r w:rsidR="002775FD">
        <w:rPr>
          <w:rFonts w:ascii="Times New Roman" w:hAnsi="Times New Roman"/>
          <w:i/>
          <w:iCs/>
          <w:sz w:val="24"/>
          <w:szCs w:val="24"/>
        </w:rPr>
        <w:t>екларация-Е</w:t>
      </w:r>
      <w:r w:rsidR="00EB4739">
        <w:rPr>
          <w:rFonts w:ascii="Times New Roman" w:hAnsi="Times New Roman"/>
          <w:i/>
          <w:iCs/>
          <w:sz w:val="24"/>
          <w:szCs w:val="24"/>
        </w:rPr>
        <w:t>С</w:t>
      </w:r>
      <w:r w:rsidR="00C654D1" w:rsidRPr="00C654D1">
        <w:rPr>
          <w:rFonts w:ascii="Times New Roman" w:hAnsi="Times New Roman"/>
          <w:i/>
          <w:iCs/>
          <w:sz w:val="24"/>
          <w:szCs w:val="24"/>
        </w:rPr>
        <w:t>.</w:t>
      </w:r>
      <w:r w:rsidR="00C654D1">
        <w:rPr>
          <w:rFonts w:ascii="Times New Roman" w:hAnsi="Times New Roman"/>
          <w:sz w:val="24"/>
          <w:szCs w:val="24"/>
        </w:rPr>
        <w:t xml:space="preserve"> </w:t>
      </w:r>
      <w:r w:rsidRPr="00C654D1">
        <w:rPr>
          <w:rFonts w:ascii="Times New Roman" w:hAnsi="Times New Roman"/>
          <w:sz w:val="24"/>
          <w:szCs w:val="24"/>
        </w:rPr>
        <w:t xml:space="preserve">Декларацията може да е електронна и </w:t>
      </w:r>
      <w:r w:rsidR="00C654D1">
        <w:rPr>
          <w:rFonts w:ascii="Times New Roman" w:hAnsi="Times New Roman"/>
          <w:sz w:val="24"/>
          <w:szCs w:val="24"/>
        </w:rPr>
        <w:t xml:space="preserve">да </w:t>
      </w:r>
      <w:r w:rsidRPr="00C654D1">
        <w:rPr>
          <w:rFonts w:ascii="Times New Roman" w:hAnsi="Times New Roman"/>
          <w:sz w:val="24"/>
          <w:szCs w:val="24"/>
        </w:rPr>
        <w:t>се попълва в ИСУН.</w:t>
      </w:r>
      <w:r w:rsidR="00F01F06" w:rsidRPr="00C654D1">
        <w:rPr>
          <w:rFonts w:ascii="Times New Roman" w:hAnsi="Times New Roman"/>
          <w:sz w:val="24"/>
          <w:szCs w:val="24"/>
        </w:rPr>
        <w:t xml:space="preserve"> </w:t>
      </w:r>
    </w:p>
    <w:p w14:paraId="334D76EC" w14:textId="1092C662" w:rsidR="00613055" w:rsidRPr="0009308F" w:rsidRDefault="00F01F06"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случай, че </w:t>
      </w:r>
      <w:r w:rsidR="000042B8">
        <w:rPr>
          <w:rFonts w:ascii="Times New Roman" w:hAnsi="Times New Roman"/>
          <w:sz w:val="24"/>
          <w:szCs w:val="24"/>
        </w:rPr>
        <w:t xml:space="preserve">УО </w:t>
      </w:r>
      <w:r w:rsidR="00EB4739">
        <w:rPr>
          <w:rFonts w:ascii="Times New Roman" w:hAnsi="Times New Roman"/>
          <w:sz w:val="24"/>
          <w:szCs w:val="24"/>
        </w:rPr>
        <w:t xml:space="preserve">установи, че </w:t>
      </w:r>
      <w:r w:rsidR="00B45DA9">
        <w:rPr>
          <w:rFonts w:ascii="Times New Roman" w:hAnsi="Times New Roman"/>
          <w:sz w:val="24"/>
          <w:szCs w:val="24"/>
        </w:rPr>
        <w:t xml:space="preserve">реално </w:t>
      </w:r>
      <w:r w:rsidR="00131C63">
        <w:rPr>
          <w:rFonts w:ascii="Times New Roman" w:hAnsi="Times New Roman"/>
          <w:sz w:val="24"/>
          <w:szCs w:val="24"/>
        </w:rPr>
        <w:t>извършеният разход</w:t>
      </w:r>
      <w:r>
        <w:rPr>
          <w:rFonts w:ascii="Times New Roman" w:hAnsi="Times New Roman"/>
          <w:sz w:val="24"/>
          <w:szCs w:val="24"/>
        </w:rPr>
        <w:t xml:space="preserve"> за възнаграждения на персонала</w:t>
      </w:r>
      <w:r w:rsidR="003103AE">
        <w:rPr>
          <w:rFonts w:ascii="Times New Roman" w:hAnsi="Times New Roman"/>
          <w:sz w:val="24"/>
          <w:szCs w:val="24"/>
        </w:rPr>
        <w:t xml:space="preserve"> </w:t>
      </w:r>
      <w:r w:rsidR="00B45DA9">
        <w:rPr>
          <w:rFonts w:ascii="Times New Roman" w:hAnsi="Times New Roman"/>
          <w:sz w:val="24"/>
          <w:szCs w:val="24"/>
        </w:rPr>
        <w:t>е по-нис</w:t>
      </w:r>
      <w:r w:rsidR="00131C63">
        <w:rPr>
          <w:rFonts w:ascii="Times New Roman" w:hAnsi="Times New Roman"/>
          <w:sz w:val="24"/>
          <w:szCs w:val="24"/>
        </w:rPr>
        <w:t>ъ</w:t>
      </w:r>
      <w:r w:rsidR="00B45DA9">
        <w:rPr>
          <w:rFonts w:ascii="Times New Roman" w:hAnsi="Times New Roman"/>
          <w:sz w:val="24"/>
          <w:szCs w:val="24"/>
        </w:rPr>
        <w:t>к</w:t>
      </w:r>
      <w:r w:rsidR="00724FB2">
        <w:rPr>
          <w:rFonts w:ascii="Times New Roman" w:hAnsi="Times New Roman"/>
          <w:sz w:val="24"/>
          <w:szCs w:val="24"/>
        </w:rPr>
        <w:t xml:space="preserve"> от горепосочените размери</w:t>
      </w:r>
      <w:r w:rsidR="00CA38AF">
        <w:rPr>
          <w:rFonts w:ascii="Times New Roman" w:hAnsi="Times New Roman"/>
          <w:sz w:val="24"/>
          <w:szCs w:val="24"/>
        </w:rPr>
        <w:t xml:space="preserve">, </w:t>
      </w:r>
      <w:r w:rsidR="00D165F0">
        <w:rPr>
          <w:rFonts w:ascii="Times New Roman" w:hAnsi="Times New Roman"/>
          <w:sz w:val="24"/>
          <w:szCs w:val="24"/>
        </w:rPr>
        <w:t xml:space="preserve">еднократната сума се преизчислява </w:t>
      </w:r>
      <w:r w:rsidR="002769D6">
        <w:rPr>
          <w:rFonts w:ascii="Times New Roman" w:hAnsi="Times New Roman"/>
          <w:sz w:val="24"/>
          <w:szCs w:val="24"/>
        </w:rPr>
        <w:t xml:space="preserve">като </w:t>
      </w:r>
      <w:r w:rsidR="0084661C">
        <w:rPr>
          <w:rFonts w:ascii="Times New Roman" w:hAnsi="Times New Roman"/>
          <w:sz w:val="24"/>
          <w:szCs w:val="24"/>
        </w:rPr>
        <w:t>извършеният разход за възнаграждения на персонала се умножи по коефициент 1,4</w:t>
      </w:r>
      <w:r w:rsidR="00E476FD">
        <w:rPr>
          <w:rFonts w:ascii="Times New Roman" w:hAnsi="Times New Roman"/>
          <w:sz w:val="24"/>
          <w:szCs w:val="24"/>
        </w:rPr>
        <w:t>.</w:t>
      </w:r>
    </w:p>
    <w:p w14:paraId="3DD80C35" w14:textId="77777777" w:rsidR="00613055" w:rsidRDefault="00613055" w:rsidP="00613055">
      <w:pPr>
        <w:rPr>
          <w:color w:val="2E74B5" w:themeColor="accent1" w:themeShade="BF"/>
          <w:sz w:val="24"/>
        </w:rPr>
      </w:pPr>
    </w:p>
    <w:p w14:paraId="0196884C" w14:textId="2BF16B9B" w:rsidR="0022444D" w:rsidRPr="00EF6DBD" w:rsidRDefault="0022444D" w:rsidP="0022444D">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lastRenderedPageBreak/>
        <w:t>I</w:t>
      </w:r>
      <w:r>
        <w:rPr>
          <w:rFonts w:ascii="Times New Roman" w:hAnsi="Times New Roman"/>
          <w:b/>
          <w:bCs/>
          <w:sz w:val="24"/>
          <w:szCs w:val="24"/>
          <w:lang w:val="en-US"/>
        </w:rPr>
        <w:t>I</w:t>
      </w:r>
      <w:r w:rsidR="00005392">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 xml:space="preserve">2.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sidR="00A90507">
        <w:rPr>
          <w:rFonts w:ascii="Times New Roman" w:hAnsi="Times New Roman"/>
          <w:b/>
          <w:color w:val="000000"/>
          <w:sz w:val="24"/>
          <w:szCs w:val="24"/>
        </w:rPr>
        <w:t xml:space="preserve">възнаграждения на наетите образователни медиатори, социални работници, помощник на учителя, </w:t>
      </w:r>
      <w:r w:rsidR="00A90507" w:rsidRPr="00B572B4">
        <w:rPr>
          <w:rFonts w:ascii="Times New Roman" w:hAnsi="Times New Roman"/>
          <w:b/>
          <w:color w:val="000000"/>
          <w:sz w:val="24"/>
          <w:szCs w:val="24"/>
        </w:rPr>
        <w:t xml:space="preserve">по Дейност </w:t>
      </w:r>
      <w:r w:rsidR="00A90507">
        <w:rPr>
          <w:rFonts w:ascii="Times New Roman" w:hAnsi="Times New Roman"/>
          <w:b/>
          <w:color w:val="000000"/>
          <w:sz w:val="24"/>
          <w:szCs w:val="24"/>
        </w:rPr>
        <w:t>2</w:t>
      </w:r>
    </w:p>
    <w:p w14:paraId="06F7781F" w14:textId="2A2BBD34" w:rsidR="0022444D" w:rsidRDefault="0022444D" w:rsidP="0022444D">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1A4227">
        <w:rPr>
          <w:rFonts w:ascii="Times New Roman" w:hAnsi="Times New Roman"/>
          <w:i/>
          <w:iCs/>
          <w:sz w:val="24"/>
          <w:szCs w:val="24"/>
        </w:rPr>
        <w:t>наетите лица</w:t>
      </w:r>
      <w:r>
        <w:rPr>
          <w:rFonts w:ascii="Times New Roman" w:hAnsi="Times New Roman"/>
          <w:i/>
          <w:sz w:val="24"/>
          <w:szCs w:val="24"/>
        </w:rPr>
        <w:t xml:space="preserve"> с</w:t>
      </w:r>
      <w:r w:rsidR="006F153D">
        <w:rPr>
          <w:rFonts w:ascii="Times New Roman" w:hAnsi="Times New Roman"/>
          <w:i/>
          <w:sz w:val="24"/>
          <w:szCs w:val="24"/>
        </w:rPr>
        <w:t xml:space="preserve">ъс заетост от </w:t>
      </w:r>
      <w:r w:rsidR="001840F5">
        <w:rPr>
          <w:rFonts w:ascii="Times New Roman" w:hAnsi="Times New Roman"/>
          <w:i/>
          <w:sz w:val="24"/>
          <w:szCs w:val="24"/>
        </w:rPr>
        <w:t>4</w:t>
      </w:r>
      <w:r w:rsidR="006F153D">
        <w:rPr>
          <w:rFonts w:ascii="Times New Roman" w:hAnsi="Times New Roman"/>
          <w:i/>
          <w:sz w:val="24"/>
          <w:szCs w:val="24"/>
        </w:rPr>
        <w:t xml:space="preserve"> часа на ден</w:t>
      </w:r>
      <w:r>
        <w:rPr>
          <w:rFonts w:ascii="Times New Roman" w:hAnsi="Times New Roman"/>
          <w:bCs/>
          <w:i/>
          <w:iCs/>
          <w:sz w:val="24"/>
          <w:szCs w:val="24"/>
        </w:rPr>
        <w:t>,</w:t>
      </w:r>
      <w:r>
        <w:rPr>
          <w:rFonts w:ascii="Times New Roman" w:hAnsi="Times New Roman"/>
          <w:sz w:val="24"/>
          <w:szCs w:val="24"/>
        </w:rPr>
        <w:t xml:space="preserve"> се умножи по съответната еднократна сума. </w:t>
      </w:r>
      <w:r w:rsidR="006F1C7C">
        <w:rPr>
          <w:rFonts w:ascii="Times New Roman" w:hAnsi="Times New Roman"/>
          <w:sz w:val="24"/>
          <w:szCs w:val="24"/>
        </w:rPr>
        <w:t xml:space="preserve">За наети лица с по-малка заетост се възстановява еднократна месечна сума, която е намалена пропорционално. </w:t>
      </w:r>
      <w:r>
        <w:rPr>
          <w:rFonts w:ascii="Times New Roman" w:hAnsi="Times New Roman"/>
          <w:sz w:val="24"/>
          <w:szCs w:val="24"/>
        </w:rPr>
        <w:t xml:space="preserve">Задължително условие за верифициране на </w:t>
      </w:r>
      <w:r w:rsidR="00207D22">
        <w:rPr>
          <w:rFonts w:ascii="Times New Roman" w:hAnsi="Times New Roman"/>
          <w:sz w:val="24"/>
          <w:szCs w:val="24"/>
        </w:rPr>
        <w:t>постигнатия резултат</w:t>
      </w:r>
      <w:r>
        <w:rPr>
          <w:rFonts w:ascii="Times New Roman" w:hAnsi="Times New Roman"/>
          <w:sz w:val="24"/>
          <w:szCs w:val="24"/>
        </w:rPr>
        <w:t xml:space="preserve"> е </w:t>
      </w:r>
      <w:r w:rsidR="005C27D3">
        <w:rPr>
          <w:rFonts w:ascii="Times New Roman" w:hAnsi="Times New Roman"/>
          <w:sz w:val="24"/>
          <w:szCs w:val="24"/>
        </w:rPr>
        <w:t xml:space="preserve">наличието на </w:t>
      </w:r>
      <w:r w:rsidR="005C27D3">
        <w:rPr>
          <w:rFonts w:ascii="Times New Roman" w:hAnsi="Times New Roman"/>
          <w:b/>
          <w:bCs/>
          <w:sz w:val="24"/>
          <w:szCs w:val="24"/>
        </w:rPr>
        <w:t xml:space="preserve">Трудов договор </w:t>
      </w:r>
      <w:r w:rsidR="005C27D3" w:rsidRPr="005C27D3">
        <w:rPr>
          <w:rFonts w:ascii="Times New Roman" w:hAnsi="Times New Roman"/>
          <w:sz w:val="24"/>
          <w:szCs w:val="24"/>
        </w:rPr>
        <w:t>(допълнително споразумение към ТД)</w:t>
      </w:r>
      <w:r w:rsidR="005824CE">
        <w:rPr>
          <w:rFonts w:ascii="Times New Roman" w:hAnsi="Times New Roman"/>
          <w:sz w:val="24"/>
          <w:szCs w:val="24"/>
        </w:rPr>
        <w:t xml:space="preserve"> и</w:t>
      </w:r>
      <w:r w:rsidR="005C27D3" w:rsidRPr="005C27D3">
        <w:rPr>
          <w:rFonts w:ascii="Times New Roman" w:hAnsi="Times New Roman"/>
          <w:sz w:val="24"/>
          <w:szCs w:val="24"/>
        </w:rPr>
        <w:t xml:space="preserve"> </w:t>
      </w:r>
      <w:r>
        <w:rPr>
          <w:rFonts w:ascii="Times New Roman" w:hAnsi="Times New Roman"/>
          <w:sz w:val="24"/>
          <w:szCs w:val="24"/>
        </w:rPr>
        <w:t xml:space="preserve">представяне на </w:t>
      </w:r>
      <w:r w:rsidR="00FD737B">
        <w:rPr>
          <w:rFonts w:ascii="Times New Roman" w:hAnsi="Times New Roman"/>
          <w:b/>
          <w:bCs/>
          <w:sz w:val="24"/>
          <w:szCs w:val="24"/>
        </w:rPr>
        <w:t>Месечен о</w:t>
      </w:r>
      <w:r>
        <w:rPr>
          <w:rFonts w:ascii="Times New Roman" w:hAnsi="Times New Roman"/>
          <w:b/>
          <w:bCs/>
          <w:sz w:val="24"/>
          <w:szCs w:val="24"/>
        </w:rPr>
        <w:t>тчет/справка</w:t>
      </w:r>
      <w:r>
        <w:rPr>
          <w:rFonts w:ascii="Times New Roman" w:hAnsi="Times New Roman"/>
          <w:sz w:val="24"/>
          <w:szCs w:val="24"/>
        </w:rPr>
        <w:t xml:space="preserve"> от </w:t>
      </w:r>
      <w:r w:rsidR="005865B1">
        <w:rPr>
          <w:rFonts w:ascii="Times New Roman" w:hAnsi="Times New Roman"/>
          <w:sz w:val="24"/>
          <w:szCs w:val="24"/>
        </w:rPr>
        <w:t>наетото лице</w:t>
      </w:r>
      <w:r w:rsidR="001A7E31">
        <w:rPr>
          <w:rFonts w:ascii="Times New Roman" w:hAnsi="Times New Roman"/>
          <w:sz w:val="24"/>
          <w:szCs w:val="24"/>
        </w:rPr>
        <w:t xml:space="preserve"> </w:t>
      </w:r>
      <w:r>
        <w:rPr>
          <w:rFonts w:ascii="Times New Roman" w:hAnsi="Times New Roman"/>
          <w:sz w:val="24"/>
          <w:szCs w:val="24"/>
        </w:rPr>
        <w:t xml:space="preserve">и утвърдена от директора на училището, в която се съдържа кратка информация за </w:t>
      </w:r>
      <w:r w:rsidR="00377E8E">
        <w:rPr>
          <w:rFonts w:ascii="Times New Roman" w:hAnsi="Times New Roman"/>
          <w:sz w:val="24"/>
          <w:szCs w:val="24"/>
        </w:rPr>
        <w:t xml:space="preserve">извършената дейност през </w:t>
      </w:r>
      <w:r w:rsidR="00FD737B">
        <w:rPr>
          <w:rFonts w:ascii="Times New Roman" w:hAnsi="Times New Roman"/>
          <w:sz w:val="24"/>
          <w:szCs w:val="24"/>
        </w:rPr>
        <w:t>съответния месец</w:t>
      </w:r>
      <w:r>
        <w:rPr>
          <w:rFonts w:ascii="Times New Roman" w:hAnsi="Times New Roman"/>
          <w:sz w:val="24"/>
          <w:szCs w:val="24"/>
        </w:rPr>
        <w:t>.</w:t>
      </w:r>
    </w:p>
    <w:p w14:paraId="5EC7ECB1" w14:textId="77777777" w:rsidR="0022444D" w:rsidRDefault="0022444D" w:rsidP="00FF625F">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еднократната сума се прилагат следните доказателства: </w:t>
      </w:r>
    </w:p>
    <w:p w14:paraId="36D026D1" w14:textId="1FF0ADF7" w:rsidR="0022444D" w:rsidRDefault="0022444D" w:rsidP="00F4533A">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1540FD">
        <w:rPr>
          <w:rFonts w:ascii="Times New Roman" w:hAnsi="Times New Roman"/>
          <w:sz w:val="24"/>
          <w:szCs w:val="24"/>
        </w:rPr>
        <w:t>,</w:t>
      </w:r>
      <w:r w:rsidR="001540FD" w:rsidRPr="001540FD">
        <w:rPr>
          <w:rFonts w:ascii="Times New Roman" w:hAnsi="Times New Roman"/>
          <w:b/>
          <w:bCs/>
          <w:sz w:val="24"/>
          <w:szCs w:val="24"/>
        </w:rPr>
        <w:t xml:space="preserve"> </w:t>
      </w:r>
      <w:r w:rsidR="001540FD" w:rsidRPr="002859AC">
        <w:rPr>
          <w:rFonts w:ascii="Times New Roman" w:hAnsi="Times New Roman"/>
          <w:b/>
          <w:bCs/>
          <w:sz w:val="24"/>
          <w:szCs w:val="24"/>
        </w:rPr>
        <w:t>секция „Опис на документи“</w:t>
      </w:r>
      <w:r w:rsidR="001540FD">
        <w:rPr>
          <w:rFonts w:ascii="Times New Roman" w:hAnsi="Times New Roman"/>
          <w:b/>
          <w:bCs/>
          <w:sz w:val="24"/>
          <w:szCs w:val="24"/>
        </w:rPr>
        <w:t>:</w:t>
      </w:r>
    </w:p>
    <w:p w14:paraId="3EBD5841" w14:textId="6F4EAD5A" w:rsidR="0022444D" w:rsidRPr="006361D1" w:rsidRDefault="0022444D"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00F4533A" w:rsidRPr="00F4533A">
        <w:rPr>
          <w:rFonts w:ascii="Times New Roman" w:hAnsi="Times New Roman"/>
          <w:color w:val="000000"/>
          <w:sz w:val="24"/>
          <w:szCs w:val="24"/>
        </w:rPr>
        <w:t>наетите образователни медиатори, социални работници, помощник на учителя</w:t>
      </w:r>
      <w:r w:rsidR="00F4533A" w:rsidRPr="00F4533A">
        <w:rPr>
          <w:rFonts w:ascii="Times New Roman" w:hAnsi="Times New Roman"/>
          <w:sz w:val="24"/>
          <w:szCs w:val="24"/>
        </w:rPr>
        <w:t xml:space="preserve"> </w:t>
      </w:r>
      <w:r w:rsidR="00F4533A">
        <w:rPr>
          <w:rFonts w:ascii="Times New Roman" w:hAnsi="Times New Roman"/>
          <w:sz w:val="24"/>
          <w:szCs w:val="24"/>
        </w:rPr>
        <w:t>по Дейност 2</w:t>
      </w:r>
      <w:r w:rsidR="003C15A7">
        <w:rPr>
          <w:rFonts w:ascii="Times New Roman" w:hAnsi="Times New Roman"/>
          <w:sz w:val="24"/>
          <w:szCs w:val="24"/>
        </w:rPr>
        <w:t xml:space="preserve">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 xml:space="preserve">име, ЕГН, </w:t>
      </w:r>
      <w:r w:rsidR="0061388B">
        <w:rPr>
          <w:rFonts w:ascii="Times New Roman" w:hAnsi="Times New Roman"/>
          <w:sz w:val="24"/>
          <w:szCs w:val="24"/>
        </w:rPr>
        <w:t>дата на трудовия договор</w:t>
      </w:r>
      <w:r w:rsidR="00985AE5">
        <w:rPr>
          <w:rFonts w:ascii="Times New Roman" w:hAnsi="Times New Roman"/>
          <w:sz w:val="24"/>
          <w:szCs w:val="24"/>
        </w:rPr>
        <w:t xml:space="preserve"> (ТД)</w:t>
      </w:r>
      <w:r w:rsidR="0061388B">
        <w:rPr>
          <w:rFonts w:ascii="Times New Roman" w:hAnsi="Times New Roman"/>
          <w:sz w:val="24"/>
          <w:szCs w:val="24"/>
        </w:rPr>
        <w:t xml:space="preserve">, </w:t>
      </w:r>
      <w:r w:rsidR="002E27C2">
        <w:rPr>
          <w:rFonts w:ascii="Times New Roman" w:hAnsi="Times New Roman"/>
          <w:sz w:val="24"/>
          <w:szCs w:val="24"/>
        </w:rPr>
        <w:t xml:space="preserve">среднодневна заетост в часове съгласно </w:t>
      </w:r>
      <w:r w:rsidR="00985AE5">
        <w:rPr>
          <w:rFonts w:ascii="Times New Roman" w:hAnsi="Times New Roman"/>
          <w:sz w:val="24"/>
          <w:szCs w:val="24"/>
        </w:rPr>
        <w:t>ТД</w:t>
      </w:r>
      <w:r w:rsidR="002E27C2">
        <w:rPr>
          <w:rFonts w:ascii="Times New Roman" w:hAnsi="Times New Roman"/>
          <w:sz w:val="24"/>
          <w:szCs w:val="24"/>
        </w:rPr>
        <w:t xml:space="preserve">, </w:t>
      </w:r>
      <w:r w:rsidR="00100EC4">
        <w:rPr>
          <w:rFonts w:ascii="Times New Roman" w:hAnsi="Times New Roman"/>
          <w:sz w:val="24"/>
          <w:szCs w:val="24"/>
        </w:rPr>
        <w:t>отчете</w:t>
      </w:r>
      <w:r w:rsidR="00EC0F5F">
        <w:rPr>
          <w:rFonts w:ascii="Times New Roman" w:hAnsi="Times New Roman"/>
          <w:sz w:val="24"/>
          <w:szCs w:val="24"/>
        </w:rPr>
        <w:t>н месец</w:t>
      </w:r>
      <w:r>
        <w:rPr>
          <w:rFonts w:ascii="Times New Roman" w:hAnsi="Times New Roman"/>
          <w:sz w:val="24"/>
          <w:szCs w:val="24"/>
        </w:rPr>
        <w:t xml:space="preserve"> </w:t>
      </w:r>
      <w:r w:rsidRPr="00992C3B">
        <w:rPr>
          <w:rFonts w:ascii="Times New Roman" w:hAnsi="Times New Roman"/>
          <w:sz w:val="24"/>
          <w:szCs w:val="24"/>
        </w:rPr>
        <w:t xml:space="preserve">и </w:t>
      </w:r>
      <w:r>
        <w:rPr>
          <w:rFonts w:ascii="Times New Roman" w:hAnsi="Times New Roman"/>
          <w:sz w:val="24"/>
          <w:szCs w:val="24"/>
        </w:rPr>
        <w:t xml:space="preserve">приложима </w:t>
      </w:r>
      <w:r w:rsidRPr="00992C3B">
        <w:rPr>
          <w:rFonts w:ascii="Times New Roman" w:hAnsi="Times New Roman"/>
          <w:sz w:val="24"/>
          <w:szCs w:val="24"/>
        </w:rPr>
        <w:t>едн</w:t>
      </w:r>
      <w:r>
        <w:rPr>
          <w:rFonts w:ascii="Times New Roman" w:hAnsi="Times New Roman"/>
          <w:sz w:val="24"/>
          <w:szCs w:val="24"/>
        </w:rPr>
        <w:t>ократна сума.</w:t>
      </w:r>
    </w:p>
    <w:p w14:paraId="00EF7E13" w14:textId="3E073362" w:rsidR="0022444D" w:rsidRDefault="001540FD"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22444D">
        <w:rPr>
          <w:rFonts w:ascii="Times New Roman" w:hAnsi="Times New Roman"/>
          <w:sz w:val="24"/>
          <w:szCs w:val="24"/>
        </w:rPr>
        <w:t>а всяк</w:t>
      </w:r>
      <w:r w:rsidR="00F3123F">
        <w:rPr>
          <w:rFonts w:ascii="Times New Roman" w:hAnsi="Times New Roman"/>
          <w:sz w:val="24"/>
          <w:szCs w:val="24"/>
        </w:rPr>
        <w:t>о наето лице по Дейност 2</w:t>
      </w:r>
      <w:r w:rsidR="0022444D">
        <w:rPr>
          <w:rFonts w:ascii="Times New Roman" w:hAnsi="Times New Roman"/>
          <w:sz w:val="24"/>
          <w:szCs w:val="24"/>
        </w:rPr>
        <w:t xml:space="preserve"> се прилага </w:t>
      </w:r>
      <w:r w:rsidR="00606F58" w:rsidRPr="00606F58">
        <w:rPr>
          <w:rFonts w:ascii="Times New Roman" w:hAnsi="Times New Roman"/>
          <w:b/>
          <w:bCs/>
          <w:sz w:val="24"/>
          <w:szCs w:val="24"/>
        </w:rPr>
        <w:t>Месечен о</w:t>
      </w:r>
      <w:r w:rsidR="0022444D" w:rsidRPr="00606F58">
        <w:rPr>
          <w:rFonts w:ascii="Times New Roman" w:hAnsi="Times New Roman"/>
          <w:b/>
          <w:bCs/>
          <w:sz w:val="24"/>
          <w:szCs w:val="24"/>
        </w:rPr>
        <w:t>тчет/справка</w:t>
      </w:r>
      <w:r w:rsidR="0022444D">
        <w:rPr>
          <w:rFonts w:ascii="Times New Roman" w:hAnsi="Times New Roman"/>
          <w:sz w:val="24"/>
          <w:szCs w:val="24"/>
        </w:rPr>
        <w:t xml:space="preserve"> от </w:t>
      </w:r>
      <w:r w:rsidR="00581F61">
        <w:rPr>
          <w:rFonts w:ascii="Times New Roman" w:hAnsi="Times New Roman"/>
          <w:sz w:val="24"/>
          <w:szCs w:val="24"/>
        </w:rPr>
        <w:t>наетото лице</w:t>
      </w:r>
      <w:r w:rsidR="0022444D">
        <w:rPr>
          <w:rFonts w:ascii="Times New Roman" w:hAnsi="Times New Roman"/>
          <w:sz w:val="24"/>
          <w:szCs w:val="24"/>
        </w:rPr>
        <w:t xml:space="preserve"> и утвърдена от директора на училището, в която се съдържа кратка информация за </w:t>
      </w:r>
      <w:r w:rsidR="000C61B2">
        <w:rPr>
          <w:rFonts w:ascii="Times New Roman" w:hAnsi="Times New Roman"/>
          <w:sz w:val="24"/>
          <w:szCs w:val="24"/>
        </w:rPr>
        <w:t xml:space="preserve">извършената дейност през </w:t>
      </w:r>
      <w:r w:rsidR="00606F58">
        <w:rPr>
          <w:rFonts w:ascii="Times New Roman" w:hAnsi="Times New Roman"/>
          <w:sz w:val="24"/>
          <w:szCs w:val="24"/>
        </w:rPr>
        <w:t>съответния месец</w:t>
      </w:r>
      <w:r w:rsidR="0022444D">
        <w:rPr>
          <w:rFonts w:ascii="Times New Roman" w:hAnsi="Times New Roman"/>
          <w:sz w:val="24"/>
          <w:szCs w:val="24"/>
        </w:rPr>
        <w:t xml:space="preserve"> (обем не повече от </w:t>
      </w:r>
      <w:r w:rsidR="00803DAD">
        <w:rPr>
          <w:rFonts w:ascii="Times New Roman" w:hAnsi="Times New Roman"/>
          <w:sz w:val="24"/>
          <w:szCs w:val="24"/>
        </w:rPr>
        <w:t>1</w:t>
      </w:r>
      <w:r w:rsidR="0022444D">
        <w:rPr>
          <w:rFonts w:ascii="Times New Roman" w:hAnsi="Times New Roman"/>
          <w:sz w:val="24"/>
          <w:szCs w:val="24"/>
        </w:rPr>
        <w:t xml:space="preserve"> страниц</w:t>
      </w:r>
      <w:r w:rsidR="00803DAD">
        <w:rPr>
          <w:rFonts w:ascii="Times New Roman" w:hAnsi="Times New Roman"/>
          <w:sz w:val="24"/>
          <w:szCs w:val="24"/>
        </w:rPr>
        <w:t>а</w:t>
      </w:r>
      <w:r w:rsidR="0022444D">
        <w:rPr>
          <w:rFonts w:ascii="Times New Roman" w:hAnsi="Times New Roman"/>
          <w:sz w:val="24"/>
          <w:szCs w:val="24"/>
        </w:rPr>
        <w:t xml:space="preserve">). </w:t>
      </w:r>
      <w:r w:rsidR="003E3A61">
        <w:rPr>
          <w:rFonts w:ascii="Times New Roman" w:hAnsi="Times New Roman"/>
          <w:b/>
          <w:bCs/>
          <w:sz w:val="24"/>
          <w:szCs w:val="24"/>
        </w:rPr>
        <w:t>Месечните о</w:t>
      </w:r>
      <w:r w:rsidR="0022444D">
        <w:rPr>
          <w:rFonts w:ascii="Times New Roman" w:hAnsi="Times New Roman"/>
          <w:b/>
          <w:bCs/>
          <w:sz w:val="24"/>
          <w:szCs w:val="24"/>
        </w:rPr>
        <w:t>тчети/справките</w:t>
      </w:r>
      <w:r w:rsidR="0022444D">
        <w:rPr>
          <w:rFonts w:ascii="Times New Roman" w:hAnsi="Times New Roman"/>
          <w:sz w:val="24"/>
          <w:szCs w:val="24"/>
        </w:rPr>
        <w:t xml:space="preserve"> може да са налични и в информационна система, поддържана от бенефициента, до която е осигурен неограничен достъп за експертите от Управляващия орган. </w:t>
      </w:r>
    </w:p>
    <w:p w14:paraId="6E8A3AC7" w14:textId="153AEF91" w:rsidR="00B048B2" w:rsidRPr="00AE222F" w:rsidRDefault="001540FD"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B048B2">
        <w:rPr>
          <w:rFonts w:ascii="Times New Roman" w:hAnsi="Times New Roman"/>
          <w:sz w:val="24"/>
          <w:szCs w:val="24"/>
        </w:rPr>
        <w:t xml:space="preserve">а всяко наето лице по Дейност 2 </w:t>
      </w:r>
      <w:r w:rsidR="00B12AE8">
        <w:rPr>
          <w:rFonts w:ascii="Times New Roman" w:hAnsi="Times New Roman"/>
          <w:sz w:val="24"/>
          <w:szCs w:val="24"/>
        </w:rPr>
        <w:t xml:space="preserve">при първо отчитане </w:t>
      </w:r>
      <w:r w:rsidR="00B048B2">
        <w:rPr>
          <w:rFonts w:ascii="Times New Roman" w:hAnsi="Times New Roman"/>
          <w:sz w:val="24"/>
          <w:szCs w:val="24"/>
        </w:rPr>
        <w:t xml:space="preserve">се прилага </w:t>
      </w:r>
      <w:r w:rsidR="00B048B2">
        <w:rPr>
          <w:rFonts w:ascii="Times New Roman" w:hAnsi="Times New Roman"/>
          <w:b/>
          <w:bCs/>
          <w:sz w:val="24"/>
          <w:szCs w:val="24"/>
        </w:rPr>
        <w:t>Трудов договор</w:t>
      </w:r>
      <w:r w:rsidR="00AE222F">
        <w:rPr>
          <w:rFonts w:ascii="Times New Roman" w:hAnsi="Times New Roman"/>
          <w:b/>
          <w:bCs/>
          <w:sz w:val="24"/>
          <w:szCs w:val="24"/>
        </w:rPr>
        <w:t xml:space="preserve"> (допълнително споразумение към ТД), </w:t>
      </w:r>
      <w:r w:rsidR="00AE222F" w:rsidRPr="00AE222F">
        <w:rPr>
          <w:rFonts w:ascii="Times New Roman" w:hAnsi="Times New Roman"/>
          <w:sz w:val="24"/>
          <w:szCs w:val="24"/>
        </w:rPr>
        <w:t xml:space="preserve">в който е посочена </w:t>
      </w:r>
      <w:r w:rsidR="00801E90">
        <w:rPr>
          <w:rFonts w:ascii="Times New Roman" w:hAnsi="Times New Roman"/>
          <w:sz w:val="24"/>
          <w:szCs w:val="24"/>
        </w:rPr>
        <w:t>среднодневната заетост по проекта.</w:t>
      </w:r>
      <w:r w:rsidR="00B048B2" w:rsidRPr="00AE222F">
        <w:rPr>
          <w:rFonts w:ascii="Times New Roman" w:hAnsi="Times New Roman"/>
          <w:sz w:val="24"/>
          <w:szCs w:val="24"/>
        </w:rPr>
        <w:t xml:space="preserve"> </w:t>
      </w:r>
      <w:r w:rsidR="00F926DB">
        <w:rPr>
          <w:rFonts w:ascii="Times New Roman" w:hAnsi="Times New Roman"/>
          <w:sz w:val="24"/>
          <w:szCs w:val="24"/>
        </w:rPr>
        <w:t>Прилагат се и всички последващи промени в ТД или сключени нови ТД по проекта.</w:t>
      </w:r>
    </w:p>
    <w:p w14:paraId="7EC444D0" w14:textId="0670F646" w:rsidR="0022444D" w:rsidRDefault="0022444D" w:rsidP="0022444D">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683BC3">
        <w:rPr>
          <w:rFonts w:ascii="Times New Roman" w:hAnsi="Times New Roman"/>
          <w:sz w:val="24"/>
          <w:szCs w:val="24"/>
        </w:rPr>
        <w:t xml:space="preserve">, </w:t>
      </w:r>
      <w:r w:rsidR="00683BC3" w:rsidRPr="006E3D3D">
        <w:rPr>
          <w:rFonts w:ascii="Times New Roman" w:hAnsi="Times New Roman"/>
          <w:b/>
          <w:bCs/>
          <w:sz w:val="24"/>
          <w:szCs w:val="24"/>
        </w:rPr>
        <w:t>секция „</w:t>
      </w:r>
      <w:r w:rsidR="00683BC3">
        <w:rPr>
          <w:rFonts w:ascii="Times New Roman" w:hAnsi="Times New Roman"/>
          <w:b/>
          <w:bCs/>
          <w:sz w:val="24"/>
          <w:szCs w:val="24"/>
        </w:rPr>
        <w:t>Опис – документи</w:t>
      </w:r>
      <w:r w:rsidR="00683BC3" w:rsidRPr="006E3D3D">
        <w:rPr>
          <w:rFonts w:ascii="Times New Roman" w:hAnsi="Times New Roman"/>
          <w:b/>
          <w:bCs/>
          <w:sz w:val="24"/>
          <w:szCs w:val="24"/>
        </w:rPr>
        <w:t>“</w:t>
      </w:r>
      <w:r w:rsidR="00683BC3">
        <w:rPr>
          <w:rFonts w:ascii="Times New Roman" w:hAnsi="Times New Roman"/>
          <w:b/>
          <w:bCs/>
          <w:sz w:val="24"/>
          <w:szCs w:val="24"/>
        </w:rPr>
        <w:t>:</w:t>
      </w:r>
    </w:p>
    <w:p w14:paraId="1CAF7352" w14:textId="44A0A1F1" w:rsidR="00B71E96" w:rsidRPr="00C41589" w:rsidRDefault="00B71E96" w:rsidP="001540FD">
      <w:pPr>
        <w:pStyle w:val="ListParagraph"/>
        <w:numPr>
          <w:ilvl w:val="0"/>
          <w:numId w:val="33"/>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еднократни суми – </w:t>
      </w:r>
      <w:r w:rsidR="000E6CD9" w:rsidRPr="00C41589">
        <w:rPr>
          <w:rFonts w:ascii="Times New Roman" w:hAnsi="Times New Roman"/>
          <w:i/>
          <w:iCs/>
          <w:sz w:val="24"/>
          <w:szCs w:val="24"/>
        </w:rPr>
        <w:t xml:space="preserve">приложение </w:t>
      </w:r>
      <w:r w:rsidR="000E6CD9">
        <w:rPr>
          <w:rFonts w:ascii="Times New Roman" w:hAnsi="Times New Roman"/>
          <w:i/>
          <w:iCs/>
          <w:sz w:val="24"/>
          <w:szCs w:val="24"/>
        </w:rPr>
        <w:t>4-</w:t>
      </w:r>
      <w:r w:rsidR="000E6CD9" w:rsidRPr="00C41589">
        <w:rPr>
          <w:rFonts w:ascii="Times New Roman" w:hAnsi="Times New Roman"/>
          <w:i/>
          <w:iCs/>
          <w:sz w:val="24"/>
          <w:szCs w:val="24"/>
        </w:rPr>
        <w:t>Д</w:t>
      </w:r>
      <w:r w:rsidR="000E6CD9">
        <w:rPr>
          <w:rFonts w:ascii="Times New Roman" w:hAnsi="Times New Roman"/>
          <w:i/>
          <w:iCs/>
          <w:sz w:val="24"/>
          <w:szCs w:val="24"/>
        </w:rPr>
        <w:t>екларация-ЕС</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0DD870C1" w14:textId="77777777" w:rsidR="007660C2" w:rsidRDefault="007660C2" w:rsidP="007660C2">
      <w:pPr>
        <w:spacing w:after="0" w:line="360" w:lineRule="auto"/>
        <w:jc w:val="both"/>
        <w:rPr>
          <w:rFonts w:ascii="Times New Roman" w:hAnsi="Times New Roman"/>
          <w:b/>
          <w:bCs/>
          <w:sz w:val="24"/>
          <w:szCs w:val="24"/>
        </w:rPr>
      </w:pPr>
    </w:p>
    <w:p w14:paraId="2D3AF8EC" w14:textId="521DB7D5" w:rsidR="005B4364" w:rsidRDefault="005B4364" w:rsidP="005B4364">
      <w:pPr>
        <w:spacing w:after="0" w:line="360" w:lineRule="auto"/>
        <w:ind w:firstLine="709"/>
        <w:jc w:val="both"/>
        <w:rPr>
          <w:rFonts w:ascii="Times New Roman" w:hAnsi="Times New Roman"/>
          <w:b/>
          <w:color w:val="000000"/>
          <w:sz w:val="24"/>
          <w:szCs w:val="24"/>
        </w:rPr>
      </w:pPr>
      <w:r w:rsidRPr="004A2F43">
        <w:rPr>
          <w:rFonts w:ascii="Times New Roman" w:hAnsi="Times New Roman"/>
          <w:b/>
          <w:bCs/>
          <w:sz w:val="24"/>
          <w:szCs w:val="24"/>
          <w:lang w:val="en-US"/>
        </w:rPr>
        <w:t>I</w:t>
      </w:r>
      <w:r>
        <w:rPr>
          <w:rFonts w:ascii="Times New Roman" w:hAnsi="Times New Roman"/>
          <w:b/>
          <w:bCs/>
          <w:sz w:val="24"/>
          <w:szCs w:val="24"/>
          <w:lang w:val="en-US"/>
        </w:rPr>
        <w:t>II</w:t>
      </w:r>
      <w:r w:rsidRPr="004A2F43">
        <w:rPr>
          <w:rFonts w:ascii="Times New Roman" w:hAnsi="Times New Roman"/>
          <w:b/>
          <w:bCs/>
          <w:sz w:val="24"/>
          <w:szCs w:val="24"/>
          <w:lang w:val="en-US"/>
        </w:rPr>
        <w:t>.</w:t>
      </w:r>
      <w:r w:rsidR="00E260B9">
        <w:rPr>
          <w:rFonts w:ascii="Times New Roman" w:hAnsi="Times New Roman"/>
          <w:b/>
          <w:bCs/>
          <w:sz w:val="24"/>
          <w:szCs w:val="24"/>
        </w:rPr>
        <w:t>3</w:t>
      </w:r>
      <w:r>
        <w:rPr>
          <w:rFonts w:ascii="Times New Roman" w:hAnsi="Times New Roman"/>
          <w:b/>
          <w:bCs/>
          <w:sz w:val="24"/>
          <w:szCs w:val="24"/>
        </w:rPr>
        <w:t xml:space="preserve">.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Pr>
          <w:rFonts w:ascii="Times New Roman" w:hAnsi="Times New Roman"/>
          <w:b/>
          <w:color w:val="000000"/>
          <w:sz w:val="24"/>
          <w:szCs w:val="24"/>
        </w:rPr>
        <w:t xml:space="preserve">възнаграждения на наетите </w:t>
      </w:r>
      <w:r w:rsidRPr="002A5387">
        <w:rPr>
          <w:rFonts w:ascii="Times New Roman" w:hAnsi="Times New Roman"/>
          <w:b/>
          <w:color w:val="000000"/>
          <w:sz w:val="24"/>
          <w:szCs w:val="24"/>
        </w:rPr>
        <w:t>педагогически специалисти и непедагогически персонал</w:t>
      </w:r>
      <w:r w:rsidR="00D14C0E">
        <w:rPr>
          <w:rFonts w:ascii="Times New Roman" w:hAnsi="Times New Roman"/>
          <w:b/>
          <w:color w:val="000000"/>
          <w:sz w:val="24"/>
          <w:szCs w:val="24"/>
        </w:rPr>
        <w:t xml:space="preserve"> по</w:t>
      </w:r>
      <w:r>
        <w:rPr>
          <w:rFonts w:ascii="Times New Roman" w:hAnsi="Times New Roman"/>
          <w:b/>
          <w:color w:val="000000"/>
          <w:sz w:val="24"/>
          <w:szCs w:val="24"/>
        </w:rPr>
        <w:t xml:space="preserve"> Дейност 3</w:t>
      </w:r>
    </w:p>
    <w:p w14:paraId="0EEFF3D7" w14:textId="3D445823" w:rsidR="00D14C0E" w:rsidRDefault="00D14C0E" w:rsidP="00D14C0E">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Размерът на допустимите разходи се определя като </w:t>
      </w:r>
      <w:r w:rsidRPr="006D12AF">
        <w:rPr>
          <w:rFonts w:ascii="Times New Roman" w:hAnsi="Times New Roman"/>
          <w:i/>
          <w:iCs/>
          <w:sz w:val="24"/>
          <w:szCs w:val="24"/>
        </w:rPr>
        <w:t xml:space="preserve">броят на </w:t>
      </w:r>
      <w:r>
        <w:rPr>
          <w:rFonts w:ascii="Times New Roman" w:hAnsi="Times New Roman"/>
          <w:i/>
          <w:iCs/>
          <w:sz w:val="24"/>
          <w:szCs w:val="24"/>
        </w:rPr>
        <w:t>наетите лица</w:t>
      </w:r>
      <w:r>
        <w:rPr>
          <w:rFonts w:ascii="Times New Roman" w:hAnsi="Times New Roman"/>
          <w:i/>
          <w:sz w:val="24"/>
          <w:szCs w:val="24"/>
        </w:rPr>
        <w:t xml:space="preserve"> със заетост от </w:t>
      </w:r>
      <w:r w:rsidR="001B4958">
        <w:rPr>
          <w:rFonts w:ascii="Times New Roman" w:hAnsi="Times New Roman"/>
          <w:i/>
          <w:sz w:val="24"/>
          <w:szCs w:val="24"/>
        </w:rPr>
        <w:t>8</w:t>
      </w:r>
      <w:r>
        <w:rPr>
          <w:rFonts w:ascii="Times New Roman" w:hAnsi="Times New Roman"/>
          <w:i/>
          <w:sz w:val="24"/>
          <w:szCs w:val="24"/>
        </w:rPr>
        <w:t xml:space="preserve"> часа на ден</w:t>
      </w:r>
      <w:r>
        <w:rPr>
          <w:rFonts w:ascii="Times New Roman" w:hAnsi="Times New Roman"/>
          <w:bCs/>
          <w:i/>
          <w:iCs/>
          <w:sz w:val="24"/>
          <w:szCs w:val="24"/>
        </w:rPr>
        <w:t>,</w:t>
      </w:r>
      <w:r>
        <w:rPr>
          <w:rFonts w:ascii="Times New Roman" w:hAnsi="Times New Roman"/>
          <w:sz w:val="24"/>
          <w:szCs w:val="24"/>
        </w:rPr>
        <w:t xml:space="preserve"> се умножи по съответната еднократна сума. За наети лица с по-малка заетост се възстановява еднократна месечна сума, която е намалена пропорционално. Задължително условие за верифициране на </w:t>
      </w:r>
      <w:r w:rsidR="001E1DE5">
        <w:rPr>
          <w:rFonts w:ascii="Times New Roman" w:hAnsi="Times New Roman"/>
          <w:sz w:val="24"/>
          <w:szCs w:val="24"/>
        </w:rPr>
        <w:t xml:space="preserve">постигнатия резултат е наличието на </w:t>
      </w:r>
      <w:r w:rsidR="001E1DE5">
        <w:rPr>
          <w:rFonts w:ascii="Times New Roman" w:hAnsi="Times New Roman"/>
          <w:b/>
          <w:bCs/>
          <w:sz w:val="24"/>
          <w:szCs w:val="24"/>
        </w:rPr>
        <w:t xml:space="preserve">Трудов договор </w:t>
      </w:r>
      <w:r w:rsidR="001E1DE5" w:rsidRPr="005C27D3">
        <w:rPr>
          <w:rFonts w:ascii="Times New Roman" w:hAnsi="Times New Roman"/>
          <w:sz w:val="24"/>
          <w:szCs w:val="24"/>
        </w:rPr>
        <w:t>(допълнително споразумение към ТД)</w:t>
      </w:r>
      <w:r w:rsidR="001E1DE5">
        <w:rPr>
          <w:rFonts w:ascii="Times New Roman" w:hAnsi="Times New Roman"/>
          <w:sz w:val="24"/>
          <w:szCs w:val="24"/>
        </w:rPr>
        <w:t xml:space="preserve"> и</w:t>
      </w:r>
      <w:r>
        <w:rPr>
          <w:rFonts w:ascii="Times New Roman" w:hAnsi="Times New Roman"/>
          <w:sz w:val="24"/>
          <w:szCs w:val="24"/>
        </w:rPr>
        <w:t xml:space="preserve"> представяне на </w:t>
      </w:r>
      <w:r>
        <w:rPr>
          <w:rFonts w:ascii="Times New Roman" w:hAnsi="Times New Roman"/>
          <w:b/>
          <w:bCs/>
          <w:sz w:val="24"/>
          <w:szCs w:val="24"/>
        </w:rPr>
        <w:t>Месечен отчет/справка</w:t>
      </w:r>
      <w:r>
        <w:rPr>
          <w:rFonts w:ascii="Times New Roman" w:hAnsi="Times New Roman"/>
          <w:sz w:val="24"/>
          <w:szCs w:val="24"/>
        </w:rPr>
        <w:t xml:space="preserve"> от наетото лице и утвърдена от директора на училището, в която се съдържа кратка информация за извършената дейност през съответния месец.</w:t>
      </w:r>
    </w:p>
    <w:p w14:paraId="266A264B" w14:textId="77777777" w:rsidR="00D14C0E" w:rsidRDefault="00D14C0E" w:rsidP="00D14C0E">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еднократната сума се прилагат следните доказателства: </w:t>
      </w:r>
    </w:p>
    <w:p w14:paraId="514BE502" w14:textId="3E9289D5" w:rsidR="00D14C0E" w:rsidRDefault="00D14C0E" w:rsidP="00D14C0E">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F65A5E">
        <w:rPr>
          <w:rFonts w:ascii="Times New Roman" w:hAnsi="Times New Roman"/>
          <w:sz w:val="24"/>
          <w:szCs w:val="24"/>
        </w:rPr>
        <w:t>,</w:t>
      </w:r>
      <w:r w:rsidR="00F65A5E" w:rsidRPr="00F65A5E">
        <w:rPr>
          <w:rFonts w:ascii="Times New Roman" w:hAnsi="Times New Roman"/>
          <w:b/>
          <w:bCs/>
          <w:sz w:val="24"/>
          <w:szCs w:val="24"/>
        </w:rPr>
        <w:t xml:space="preserve"> </w:t>
      </w:r>
      <w:r w:rsidR="00F65A5E" w:rsidRPr="002859AC">
        <w:rPr>
          <w:rFonts w:ascii="Times New Roman" w:hAnsi="Times New Roman"/>
          <w:b/>
          <w:bCs/>
          <w:sz w:val="24"/>
          <w:szCs w:val="24"/>
        </w:rPr>
        <w:t>секция „Опис на документи“</w:t>
      </w:r>
      <w:r w:rsidR="00F65A5E">
        <w:rPr>
          <w:rFonts w:ascii="Times New Roman" w:hAnsi="Times New Roman"/>
          <w:b/>
          <w:bCs/>
          <w:sz w:val="24"/>
          <w:szCs w:val="24"/>
        </w:rPr>
        <w:t>:</w:t>
      </w:r>
    </w:p>
    <w:p w14:paraId="679D6ECB" w14:textId="14C3D05A" w:rsidR="00D14C0E" w:rsidRPr="006361D1" w:rsidRDefault="00D14C0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Pr="00F4533A">
        <w:rPr>
          <w:rFonts w:ascii="Times New Roman" w:hAnsi="Times New Roman"/>
          <w:color w:val="000000"/>
          <w:sz w:val="24"/>
          <w:szCs w:val="24"/>
        </w:rPr>
        <w:t xml:space="preserve">наетите </w:t>
      </w:r>
      <w:r w:rsidR="00A35637">
        <w:rPr>
          <w:rFonts w:ascii="Times New Roman" w:hAnsi="Times New Roman"/>
          <w:sz w:val="24"/>
          <w:szCs w:val="24"/>
        </w:rPr>
        <w:t>по Дейност 3</w:t>
      </w:r>
      <w:r w:rsidR="00F068D0">
        <w:rPr>
          <w:rFonts w:ascii="Times New Roman" w:hAnsi="Times New Roman"/>
          <w:sz w:val="24"/>
          <w:szCs w:val="24"/>
        </w:rPr>
        <w:t>:</w:t>
      </w:r>
      <w:r w:rsidR="00A35637">
        <w:rPr>
          <w:rFonts w:ascii="Times New Roman" w:hAnsi="Times New Roman"/>
          <w:sz w:val="24"/>
          <w:szCs w:val="24"/>
        </w:rPr>
        <w:t xml:space="preserve"> </w:t>
      </w:r>
      <w:r w:rsidR="00F068D0">
        <w:rPr>
          <w:rFonts w:ascii="Times New Roman" w:hAnsi="Times New Roman"/>
          <w:sz w:val="24"/>
          <w:szCs w:val="24"/>
        </w:rPr>
        <w:t xml:space="preserve">А) </w:t>
      </w:r>
      <w:r w:rsidR="00AD079E" w:rsidRPr="00AD079E">
        <w:rPr>
          <w:rFonts w:ascii="Times New Roman" w:hAnsi="Times New Roman"/>
          <w:bCs/>
          <w:color w:val="000000"/>
          <w:sz w:val="24"/>
          <w:szCs w:val="24"/>
        </w:rPr>
        <w:t>педагогически специалисти</w:t>
      </w:r>
      <w:r w:rsidR="008E16D8">
        <w:rPr>
          <w:rFonts w:ascii="Times New Roman" w:hAnsi="Times New Roman"/>
          <w:bCs/>
          <w:color w:val="000000"/>
          <w:sz w:val="24"/>
          <w:szCs w:val="24"/>
        </w:rPr>
        <w:t>;</w:t>
      </w:r>
      <w:r w:rsidR="003E3072">
        <w:rPr>
          <w:rFonts w:ascii="Times New Roman" w:hAnsi="Times New Roman"/>
          <w:bCs/>
          <w:color w:val="000000"/>
          <w:sz w:val="24"/>
          <w:szCs w:val="24"/>
        </w:rPr>
        <w:t xml:space="preserve"> </w:t>
      </w:r>
      <w:r w:rsidR="00F112D8">
        <w:rPr>
          <w:rFonts w:ascii="Times New Roman" w:hAnsi="Times New Roman"/>
          <w:bCs/>
          <w:color w:val="000000"/>
          <w:sz w:val="24"/>
          <w:szCs w:val="24"/>
        </w:rPr>
        <w:t xml:space="preserve">Б) </w:t>
      </w:r>
      <w:r w:rsidR="00CF4EE2" w:rsidRPr="007770E3">
        <w:rPr>
          <w:rFonts w:ascii="Times New Roman" w:hAnsi="Times New Roman"/>
          <w:sz w:val="24"/>
          <w:szCs w:val="24"/>
        </w:rPr>
        <w:t>лица, които имат висше образование</w:t>
      </w:r>
      <w:r w:rsidR="00CF4EE2">
        <w:rPr>
          <w:rFonts w:ascii="Times New Roman" w:hAnsi="Times New Roman"/>
          <w:sz w:val="24"/>
          <w:szCs w:val="24"/>
        </w:rPr>
        <w:t xml:space="preserve">, но не са </w:t>
      </w:r>
      <w:r w:rsidR="00CF4EE2" w:rsidRPr="007770E3">
        <w:rPr>
          <w:rFonts w:ascii="Times New Roman" w:hAnsi="Times New Roman"/>
          <w:sz w:val="24"/>
          <w:szCs w:val="24"/>
        </w:rPr>
        <w:t>педагогически специалисти</w:t>
      </w:r>
      <w:r w:rsidR="008E16D8">
        <w:rPr>
          <w:rFonts w:ascii="Times New Roman" w:hAnsi="Times New Roman"/>
          <w:sz w:val="24"/>
          <w:szCs w:val="24"/>
        </w:rPr>
        <w:t>;</w:t>
      </w:r>
      <w:r w:rsidR="00CF4EE2" w:rsidRPr="00B572B4">
        <w:rPr>
          <w:rFonts w:ascii="Times New Roman" w:hAnsi="Times New Roman"/>
          <w:sz w:val="24"/>
          <w:szCs w:val="24"/>
        </w:rPr>
        <w:t xml:space="preserve"> </w:t>
      </w:r>
      <w:r w:rsidR="00F112D8">
        <w:rPr>
          <w:rFonts w:ascii="Times New Roman" w:hAnsi="Times New Roman"/>
          <w:sz w:val="24"/>
          <w:szCs w:val="24"/>
        </w:rPr>
        <w:t xml:space="preserve">В) </w:t>
      </w:r>
      <w:r w:rsidR="008E16D8" w:rsidRPr="007770E3">
        <w:rPr>
          <w:rFonts w:ascii="Times New Roman" w:hAnsi="Times New Roman"/>
          <w:sz w:val="24"/>
          <w:szCs w:val="24"/>
        </w:rPr>
        <w:t>лица, които може да се приравнят към клас професии „Техници и приложни специалисти“ по класификацията на НСИ</w:t>
      </w:r>
      <w:r w:rsidR="00A35637">
        <w:rPr>
          <w:rFonts w:ascii="Times New Roman" w:hAnsi="Times New Roman"/>
          <w:sz w:val="24"/>
          <w:szCs w:val="24"/>
        </w:rPr>
        <w:t>,</w:t>
      </w:r>
      <w:r w:rsidR="008E16D8" w:rsidRPr="00AD079E">
        <w:rPr>
          <w:rFonts w:ascii="Times New Roman" w:hAnsi="Times New Roman"/>
          <w:bCs/>
          <w:color w:val="000000"/>
          <w:sz w:val="24"/>
          <w:szCs w:val="24"/>
        </w:rPr>
        <w:t xml:space="preserve">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 xml:space="preserve">име, ЕГН, </w:t>
      </w:r>
      <w:r>
        <w:rPr>
          <w:rFonts w:ascii="Times New Roman" w:hAnsi="Times New Roman"/>
          <w:sz w:val="24"/>
          <w:szCs w:val="24"/>
        </w:rPr>
        <w:t xml:space="preserve">дата на трудовия договор (ТД), среднодневна заетост в часове съгласно ТД, отчетен месец </w:t>
      </w:r>
      <w:r w:rsidRPr="00992C3B">
        <w:rPr>
          <w:rFonts w:ascii="Times New Roman" w:hAnsi="Times New Roman"/>
          <w:sz w:val="24"/>
          <w:szCs w:val="24"/>
        </w:rPr>
        <w:t xml:space="preserve">и </w:t>
      </w:r>
      <w:r>
        <w:rPr>
          <w:rFonts w:ascii="Times New Roman" w:hAnsi="Times New Roman"/>
          <w:sz w:val="24"/>
          <w:szCs w:val="24"/>
        </w:rPr>
        <w:t xml:space="preserve">приложима </w:t>
      </w:r>
      <w:r w:rsidRPr="00992C3B">
        <w:rPr>
          <w:rFonts w:ascii="Times New Roman" w:hAnsi="Times New Roman"/>
          <w:sz w:val="24"/>
          <w:szCs w:val="24"/>
        </w:rPr>
        <w:t>едн</w:t>
      </w:r>
      <w:r>
        <w:rPr>
          <w:rFonts w:ascii="Times New Roman" w:hAnsi="Times New Roman"/>
          <w:sz w:val="24"/>
          <w:szCs w:val="24"/>
        </w:rPr>
        <w:t>ократна сума.</w:t>
      </w:r>
    </w:p>
    <w:p w14:paraId="1DB03F42" w14:textId="3536A69F" w:rsidR="00D14C0E"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D14C0E">
        <w:rPr>
          <w:rFonts w:ascii="Times New Roman" w:hAnsi="Times New Roman"/>
          <w:sz w:val="24"/>
          <w:szCs w:val="24"/>
        </w:rPr>
        <w:t xml:space="preserve">а всяко наето лице по Дейност </w:t>
      </w:r>
      <w:r w:rsidR="00A35637">
        <w:rPr>
          <w:rFonts w:ascii="Times New Roman" w:hAnsi="Times New Roman"/>
          <w:sz w:val="24"/>
          <w:szCs w:val="24"/>
        </w:rPr>
        <w:t>3</w:t>
      </w:r>
      <w:r w:rsidR="00D14C0E">
        <w:rPr>
          <w:rFonts w:ascii="Times New Roman" w:hAnsi="Times New Roman"/>
          <w:sz w:val="24"/>
          <w:szCs w:val="24"/>
        </w:rPr>
        <w:t xml:space="preserve"> се прилага </w:t>
      </w:r>
      <w:r w:rsidR="00D14C0E" w:rsidRPr="00606F58">
        <w:rPr>
          <w:rFonts w:ascii="Times New Roman" w:hAnsi="Times New Roman"/>
          <w:b/>
          <w:bCs/>
          <w:sz w:val="24"/>
          <w:szCs w:val="24"/>
        </w:rPr>
        <w:t>Месечен отчет/справка</w:t>
      </w:r>
      <w:r w:rsidR="00D14C0E">
        <w:rPr>
          <w:rFonts w:ascii="Times New Roman" w:hAnsi="Times New Roman"/>
          <w:sz w:val="24"/>
          <w:szCs w:val="24"/>
        </w:rPr>
        <w:t xml:space="preserve"> от наетото лице и утвърдена от директора на училището, в която се съдържа кратка информация за извършената дейност през съответния месец (обем не повече от </w:t>
      </w:r>
      <w:r w:rsidR="00803DAD">
        <w:rPr>
          <w:rFonts w:ascii="Times New Roman" w:hAnsi="Times New Roman"/>
          <w:sz w:val="24"/>
          <w:szCs w:val="24"/>
        </w:rPr>
        <w:t>1</w:t>
      </w:r>
      <w:r w:rsidR="00D14C0E">
        <w:rPr>
          <w:rFonts w:ascii="Times New Roman" w:hAnsi="Times New Roman"/>
          <w:sz w:val="24"/>
          <w:szCs w:val="24"/>
        </w:rPr>
        <w:t xml:space="preserve"> страниц</w:t>
      </w:r>
      <w:r w:rsidR="00803DAD">
        <w:rPr>
          <w:rFonts w:ascii="Times New Roman" w:hAnsi="Times New Roman"/>
          <w:sz w:val="24"/>
          <w:szCs w:val="24"/>
        </w:rPr>
        <w:t>а</w:t>
      </w:r>
      <w:r w:rsidR="00D14C0E">
        <w:rPr>
          <w:rFonts w:ascii="Times New Roman" w:hAnsi="Times New Roman"/>
          <w:sz w:val="24"/>
          <w:szCs w:val="24"/>
        </w:rPr>
        <w:t xml:space="preserve">). </w:t>
      </w:r>
      <w:r w:rsidR="00D14C0E">
        <w:rPr>
          <w:rFonts w:ascii="Times New Roman" w:hAnsi="Times New Roman"/>
          <w:b/>
          <w:bCs/>
          <w:sz w:val="24"/>
          <w:szCs w:val="24"/>
        </w:rPr>
        <w:t>Месечните отчети/справките</w:t>
      </w:r>
      <w:r w:rsidR="00D14C0E">
        <w:rPr>
          <w:rFonts w:ascii="Times New Roman" w:hAnsi="Times New Roman"/>
          <w:sz w:val="24"/>
          <w:szCs w:val="24"/>
        </w:rPr>
        <w:t xml:space="preserve"> може да са налични и в информационна система, поддържана от бенефициента, до която е осигурен неограничен достъп за експертите от Управляващия орган. </w:t>
      </w:r>
    </w:p>
    <w:p w14:paraId="0D7794D5" w14:textId="49722C54" w:rsidR="00D14C0E" w:rsidRPr="00AE222F"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D14C0E">
        <w:rPr>
          <w:rFonts w:ascii="Times New Roman" w:hAnsi="Times New Roman"/>
          <w:sz w:val="24"/>
          <w:szCs w:val="24"/>
        </w:rPr>
        <w:t xml:space="preserve">а всяко наето лице по Дейност </w:t>
      </w:r>
      <w:r w:rsidR="00837491">
        <w:rPr>
          <w:rFonts w:ascii="Times New Roman" w:hAnsi="Times New Roman"/>
          <w:sz w:val="24"/>
          <w:szCs w:val="24"/>
        </w:rPr>
        <w:t xml:space="preserve">3 </w:t>
      </w:r>
      <w:r w:rsidR="00D14C0E">
        <w:rPr>
          <w:rFonts w:ascii="Times New Roman" w:hAnsi="Times New Roman"/>
          <w:sz w:val="24"/>
          <w:szCs w:val="24"/>
        </w:rPr>
        <w:t xml:space="preserve">при първо отчитане се прилага </w:t>
      </w:r>
      <w:r w:rsidR="00D14C0E">
        <w:rPr>
          <w:rFonts w:ascii="Times New Roman" w:hAnsi="Times New Roman"/>
          <w:b/>
          <w:bCs/>
          <w:sz w:val="24"/>
          <w:szCs w:val="24"/>
        </w:rPr>
        <w:t xml:space="preserve">Трудов договор (допълнително споразумение към ТД), </w:t>
      </w:r>
      <w:r w:rsidR="00D14C0E" w:rsidRPr="00AE222F">
        <w:rPr>
          <w:rFonts w:ascii="Times New Roman" w:hAnsi="Times New Roman"/>
          <w:sz w:val="24"/>
          <w:szCs w:val="24"/>
        </w:rPr>
        <w:t xml:space="preserve">в който е посочена </w:t>
      </w:r>
      <w:r w:rsidR="00D14C0E">
        <w:rPr>
          <w:rFonts w:ascii="Times New Roman" w:hAnsi="Times New Roman"/>
          <w:sz w:val="24"/>
          <w:szCs w:val="24"/>
        </w:rPr>
        <w:t>среднодневната заетост по проекта.</w:t>
      </w:r>
      <w:r w:rsidR="00D14C0E" w:rsidRPr="00AE222F">
        <w:rPr>
          <w:rFonts w:ascii="Times New Roman" w:hAnsi="Times New Roman"/>
          <w:sz w:val="24"/>
          <w:szCs w:val="24"/>
        </w:rPr>
        <w:t xml:space="preserve"> </w:t>
      </w:r>
      <w:r w:rsidR="00FE37E8">
        <w:rPr>
          <w:rFonts w:ascii="Times New Roman" w:hAnsi="Times New Roman"/>
          <w:sz w:val="24"/>
          <w:szCs w:val="24"/>
        </w:rPr>
        <w:t>Прилагат се и всички последващи промени в ТД или сключени нови ТД</w:t>
      </w:r>
      <w:r w:rsidR="009D7D84">
        <w:rPr>
          <w:rFonts w:ascii="Times New Roman" w:hAnsi="Times New Roman"/>
          <w:sz w:val="24"/>
          <w:szCs w:val="24"/>
        </w:rPr>
        <w:t xml:space="preserve"> по проекта</w:t>
      </w:r>
      <w:r w:rsidR="00FE37E8">
        <w:rPr>
          <w:rFonts w:ascii="Times New Roman" w:hAnsi="Times New Roman"/>
          <w:sz w:val="24"/>
          <w:szCs w:val="24"/>
        </w:rPr>
        <w:t>.</w:t>
      </w:r>
    </w:p>
    <w:p w14:paraId="3F95584A" w14:textId="6F8DD702" w:rsidR="00D14C0E" w:rsidRDefault="00D14C0E" w:rsidP="00D14C0E">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683BC3">
        <w:rPr>
          <w:rFonts w:ascii="Times New Roman" w:hAnsi="Times New Roman"/>
          <w:sz w:val="24"/>
          <w:szCs w:val="24"/>
        </w:rPr>
        <w:t xml:space="preserve">, </w:t>
      </w:r>
      <w:r w:rsidR="00683BC3" w:rsidRPr="006E3D3D">
        <w:rPr>
          <w:rFonts w:ascii="Times New Roman" w:hAnsi="Times New Roman"/>
          <w:b/>
          <w:bCs/>
          <w:sz w:val="24"/>
          <w:szCs w:val="24"/>
        </w:rPr>
        <w:t>секция „</w:t>
      </w:r>
      <w:r w:rsidR="00683BC3">
        <w:rPr>
          <w:rFonts w:ascii="Times New Roman" w:hAnsi="Times New Roman"/>
          <w:b/>
          <w:bCs/>
          <w:sz w:val="24"/>
          <w:szCs w:val="24"/>
        </w:rPr>
        <w:t>Опис – документи</w:t>
      </w:r>
      <w:r w:rsidR="00683BC3" w:rsidRPr="006E3D3D">
        <w:rPr>
          <w:rFonts w:ascii="Times New Roman" w:hAnsi="Times New Roman"/>
          <w:b/>
          <w:bCs/>
          <w:sz w:val="24"/>
          <w:szCs w:val="24"/>
        </w:rPr>
        <w:t>“</w:t>
      </w:r>
      <w:r w:rsidR="00683BC3">
        <w:rPr>
          <w:rFonts w:ascii="Times New Roman" w:hAnsi="Times New Roman"/>
          <w:b/>
          <w:bCs/>
          <w:sz w:val="24"/>
          <w:szCs w:val="24"/>
        </w:rPr>
        <w:t>:</w:t>
      </w:r>
    </w:p>
    <w:p w14:paraId="52175214" w14:textId="797D6B6B" w:rsidR="00934DAF" w:rsidRPr="00C41589" w:rsidRDefault="00934DAF" w:rsidP="00F65A5E">
      <w:pPr>
        <w:pStyle w:val="ListParagraph"/>
        <w:numPr>
          <w:ilvl w:val="0"/>
          <w:numId w:val="32"/>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еднократни суми – </w:t>
      </w:r>
      <w:bookmarkStart w:id="1" w:name="_Hlk108699399"/>
      <w:r w:rsidR="004E6191" w:rsidRPr="00C41589">
        <w:rPr>
          <w:rFonts w:ascii="Times New Roman" w:hAnsi="Times New Roman"/>
          <w:i/>
          <w:iCs/>
          <w:sz w:val="24"/>
          <w:szCs w:val="24"/>
        </w:rPr>
        <w:t xml:space="preserve">приложение </w:t>
      </w:r>
      <w:r w:rsidR="004E6191">
        <w:rPr>
          <w:rFonts w:ascii="Times New Roman" w:hAnsi="Times New Roman"/>
          <w:i/>
          <w:iCs/>
          <w:sz w:val="24"/>
          <w:szCs w:val="24"/>
        </w:rPr>
        <w:t>4-</w:t>
      </w:r>
      <w:r w:rsidR="004E6191" w:rsidRPr="00C41589">
        <w:rPr>
          <w:rFonts w:ascii="Times New Roman" w:hAnsi="Times New Roman"/>
          <w:i/>
          <w:iCs/>
          <w:sz w:val="24"/>
          <w:szCs w:val="24"/>
        </w:rPr>
        <w:t>Д</w:t>
      </w:r>
      <w:r w:rsidR="004E6191">
        <w:rPr>
          <w:rFonts w:ascii="Times New Roman" w:hAnsi="Times New Roman"/>
          <w:i/>
          <w:iCs/>
          <w:sz w:val="24"/>
          <w:szCs w:val="24"/>
        </w:rPr>
        <w:t>екларация-ЕС</w:t>
      </w:r>
      <w:bookmarkEnd w:id="1"/>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57B7873D" w14:textId="77777777" w:rsidR="00D14C0E" w:rsidRDefault="00D14C0E" w:rsidP="00D14C0E">
      <w:pPr>
        <w:spacing w:after="0" w:line="360" w:lineRule="auto"/>
        <w:jc w:val="both"/>
        <w:rPr>
          <w:rFonts w:ascii="Times New Roman" w:hAnsi="Times New Roman"/>
          <w:b/>
          <w:bCs/>
          <w:sz w:val="24"/>
          <w:szCs w:val="24"/>
        </w:rPr>
      </w:pPr>
    </w:p>
    <w:p w14:paraId="36E53B35" w14:textId="14E0952B" w:rsidR="005B4364" w:rsidRPr="000D628F" w:rsidRDefault="005B4364" w:rsidP="005B4364">
      <w:pPr>
        <w:spacing w:after="0" w:line="360" w:lineRule="auto"/>
        <w:ind w:firstLine="709"/>
        <w:jc w:val="both"/>
        <w:rPr>
          <w:rFonts w:ascii="Times New Roman" w:hAnsi="Times New Roman"/>
          <w:b/>
          <w:color w:val="000000"/>
          <w:sz w:val="24"/>
          <w:szCs w:val="24"/>
        </w:rPr>
      </w:pPr>
      <w:r w:rsidRPr="004A2F43">
        <w:rPr>
          <w:rFonts w:ascii="Times New Roman" w:hAnsi="Times New Roman"/>
          <w:b/>
          <w:bCs/>
          <w:sz w:val="24"/>
          <w:szCs w:val="24"/>
          <w:lang w:val="en-US"/>
        </w:rPr>
        <w:t>I</w:t>
      </w:r>
      <w:r>
        <w:rPr>
          <w:rFonts w:ascii="Times New Roman" w:hAnsi="Times New Roman"/>
          <w:b/>
          <w:bCs/>
          <w:sz w:val="24"/>
          <w:szCs w:val="24"/>
          <w:lang w:val="en-US"/>
        </w:rPr>
        <w:t>II</w:t>
      </w:r>
      <w:r w:rsidRPr="004A2F43">
        <w:rPr>
          <w:rFonts w:ascii="Times New Roman" w:hAnsi="Times New Roman"/>
          <w:b/>
          <w:bCs/>
          <w:sz w:val="24"/>
          <w:szCs w:val="24"/>
          <w:lang w:val="en-US"/>
        </w:rPr>
        <w:t>.</w:t>
      </w:r>
      <w:r w:rsidR="00E260B9">
        <w:rPr>
          <w:rFonts w:ascii="Times New Roman" w:hAnsi="Times New Roman"/>
          <w:b/>
          <w:bCs/>
          <w:sz w:val="24"/>
          <w:szCs w:val="24"/>
        </w:rPr>
        <w:t>4</w:t>
      </w:r>
      <w:r>
        <w:rPr>
          <w:rFonts w:ascii="Times New Roman" w:hAnsi="Times New Roman"/>
          <w:b/>
          <w:bCs/>
          <w:sz w:val="24"/>
          <w:szCs w:val="24"/>
        </w:rPr>
        <w:t xml:space="preserve">.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Pr>
          <w:rFonts w:ascii="Times New Roman" w:hAnsi="Times New Roman"/>
          <w:b/>
          <w:color w:val="000000"/>
          <w:sz w:val="24"/>
          <w:szCs w:val="24"/>
        </w:rPr>
        <w:t xml:space="preserve">възнаграждения на наетите </w:t>
      </w:r>
      <w:r w:rsidR="000D628F">
        <w:rPr>
          <w:rFonts w:ascii="Times New Roman" w:hAnsi="Times New Roman"/>
          <w:b/>
          <w:color w:val="000000"/>
          <w:sz w:val="24"/>
          <w:szCs w:val="24"/>
        </w:rPr>
        <w:t xml:space="preserve">лица, </w:t>
      </w:r>
      <w:r w:rsidR="000D628F" w:rsidRPr="000D628F">
        <w:rPr>
          <w:rFonts w:ascii="Times New Roman" w:hAnsi="Times New Roman"/>
          <w:b/>
          <w:color w:val="000000"/>
          <w:sz w:val="24"/>
          <w:szCs w:val="24"/>
        </w:rPr>
        <w:t>които изпълняват дейности по кариерно ориентиране и консултиране</w:t>
      </w:r>
      <w:r w:rsidRPr="00B572B4">
        <w:rPr>
          <w:rFonts w:ascii="Times New Roman" w:hAnsi="Times New Roman"/>
          <w:b/>
          <w:color w:val="000000"/>
          <w:sz w:val="24"/>
          <w:szCs w:val="24"/>
        </w:rPr>
        <w:t xml:space="preserve"> по </w:t>
      </w:r>
      <w:r>
        <w:rPr>
          <w:rFonts w:ascii="Times New Roman" w:hAnsi="Times New Roman"/>
          <w:b/>
          <w:color w:val="000000"/>
          <w:sz w:val="24"/>
          <w:szCs w:val="24"/>
        </w:rPr>
        <w:t>Дейност 4</w:t>
      </w:r>
    </w:p>
    <w:p w14:paraId="03658A9B" w14:textId="7FCFF010" w:rsidR="0050047F" w:rsidRDefault="0050047F" w:rsidP="0050047F">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Размерът на допустимите разходи се определя като </w:t>
      </w:r>
      <w:r w:rsidRPr="006D12AF">
        <w:rPr>
          <w:rFonts w:ascii="Times New Roman" w:hAnsi="Times New Roman"/>
          <w:i/>
          <w:iCs/>
          <w:sz w:val="24"/>
          <w:szCs w:val="24"/>
        </w:rPr>
        <w:t xml:space="preserve">броят на </w:t>
      </w:r>
      <w:r>
        <w:rPr>
          <w:rFonts w:ascii="Times New Roman" w:hAnsi="Times New Roman"/>
          <w:i/>
          <w:iCs/>
          <w:sz w:val="24"/>
          <w:szCs w:val="24"/>
        </w:rPr>
        <w:t>наетите лица</w:t>
      </w:r>
      <w:r>
        <w:rPr>
          <w:rFonts w:ascii="Times New Roman" w:hAnsi="Times New Roman"/>
          <w:i/>
          <w:sz w:val="24"/>
          <w:szCs w:val="24"/>
        </w:rPr>
        <w:t xml:space="preserve"> с</w:t>
      </w:r>
      <w:r w:rsidR="00264076">
        <w:rPr>
          <w:rFonts w:ascii="Times New Roman" w:hAnsi="Times New Roman"/>
          <w:i/>
          <w:sz w:val="24"/>
          <w:szCs w:val="24"/>
        </w:rPr>
        <w:t xml:space="preserve"> </w:t>
      </w:r>
      <w:r w:rsidR="005D295C">
        <w:rPr>
          <w:rFonts w:ascii="Times New Roman" w:hAnsi="Times New Roman"/>
          <w:i/>
          <w:sz w:val="24"/>
          <w:szCs w:val="24"/>
        </w:rPr>
        <w:t>отработен</w:t>
      </w:r>
      <w:r w:rsidR="00052721">
        <w:rPr>
          <w:rFonts w:ascii="Times New Roman" w:hAnsi="Times New Roman"/>
          <w:i/>
          <w:sz w:val="24"/>
          <w:szCs w:val="24"/>
        </w:rPr>
        <w:t xml:space="preserve"> определен брой </w:t>
      </w:r>
      <w:r w:rsidR="005D295C">
        <w:rPr>
          <w:rFonts w:ascii="Times New Roman" w:hAnsi="Times New Roman"/>
          <w:i/>
          <w:sz w:val="24"/>
          <w:szCs w:val="24"/>
        </w:rPr>
        <w:t xml:space="preserve">часове за </w:t>
      </w:r>
      <w:r w:rsidR="00C60B5C">
        <w:rPr>
          <w:rFonts w:ascii="Times New Roman" w:hAnsi="Times New Roman"/>
          <w:i/>
          <w:sz w:val="24"/>
          <w:szCs w:val="24"/>
        </w:rPr>
        <w:t xml:space="preserve">първи/втори </w:t>
      </w:r>
      <w:r w:rsidR="001056F2">
        <w:rPr>
          <w:rFonts w:ascii="Times New Roman" w:hAnsi="Times New Roman"/>
          <w:i/>
          <w:sz w:val="24"/>
          <w:szCs w:val="24"/>
        </w:rPr>
        <w:t>учеб</w:t>
      </w:r>
      <w:r w:rsidR="00C60B5C">
        <w:rPr>
          <w:rFonts w:ascii="Times New Roman" w:hAnsi="Times New Roman"/>
          <w:i/>
          <w:sz w:val="24"/>
          <w:szCs w:val="24"/>
        </w:rPr>
        <w:t>ен срок</w:t>
      </w:r>
      <w:r>
        <w:rPr>
          <w:rFonts w:ascii="Times New Roman" w:hAnsi="Times New Roman"/>
          <w:bCs/>
          <w:i/>
          <w:iCs/>
          <w:sz w:val="24"/>
          <w:szCs w:val="24"/>
        </w:rPr>
        <w:t>,</w:t>
      </w:r>
      <w:r>
        <w:rPr>
          <w:rFonts w:ascii="Times New Roman" w:hAnsi="Times New Roman"/>
          <w:sz w:val="24"/>
          <w:szCs w:val="24"/>
        </w:rPr>
        <w:t xml:space="preserve"> се умножи по съответната еднократна сума. </w:t>
      </w:r>
      <w:r w:rsidR="00F66878">
        <w:rPr>
          <w:rFonts w:ascii="Times New Roman" w:hAnsi="Times New Roman"/>
          <w:sz w:val="24"/>
          <w:szCs w:val="24"/>
        </w:rPr>
        <w:t>Размерът на</w:t>
      </w:r>
      <w:r>
        <w:rPr>
          <w:rFonts w:ascii="Times New Roman" w:hAnsi="Times New Roman"/>
          <w:sz w:val="24"/>
          <w:szCs w:val="24"/>
        </w:rPr>
        <w:t xml:space="preserve"> </w:t>
      </w:r>
      <w:r w:rsidR="004A5CD1">
        <w:rPr>
          <w:rFonts w:ascii="Times New Roman" w:hAnsi="Times New Roman"/>
          <w:sz w:val="24"/>
          <w:szCs w:val="24"/>
        </w:rPr>
        <w:t xml:space="preserve">приложимата </w:t>
      </w:r>
      <w:r>
        <w:rPr>
          <w:rFonts w:ascii="Times New Roman" w:hAnsi="Times New Roman"/>
          <w:sz w:val="24"/>
          <w:szCs w:val="24"/>
        </w:rPr>
        <w:t>еднократна месечна сума</w:t>
      </w:r>
      <w:r w:rsidR="00F66878">
        <w:rPr>
          <w:rFonts w:ascii="Times New Roman" w:hAnsi="Times New Roman"/>
          <w:sz w:val="24"/>
          <w:szCs w:val="24"/>
        </w:rPr>
        <w:t xml:space="preserve"> се определя пропорционално в зависимост от </w:t>
      </w:r>
      <w:r w:rsidR="004A5CD1">
        <w:rPr>
          <w:rFonts w:ascii="Times New Roman" w:hAnsi="Times New Roman"/>
          <w:sz w:val="24"/>
          <w:szCs w:val="24"/>
        </w:rPr>
        <w:t>отработения брой часове</w:t>
      </w:r>
      <w:r>
        <w:rPr>
          <w:rFonts w:ascii="Times New Roman" w:hAnsi="Times New Roman"/>
          <w:sz w:val="24"/>
          <w:szCs w:val="24"/>
        </w:rPr>
        <w:t xml:space="preserve">. Задължително условие за верифициране на постигнатия резултат е наличието на </w:t>
      </w:r>
      <w:r>
        <w:rPr>
          <w:rFonts w:ascii="Times New Roman" w:hAnsi="Times New Roman"/>
          <w:b/>
          <w:bCs/>
          <w:sz w:val="24"/>
          <w:szCs w:val="24"/>
        </w:rPr>
        <w:t xml:space="preserve">Трудов договор </w:t>
      </w:r>
      <w:r w:rsidRPr="005C27D3">
        <w:rPr>
          <w:rFonts w:ascii="Times New Roman" w:hAnsi="Times New Roman"/>
          <w:sz w:val="24"/>
          <w:szCs w:val="24"/>
        </w:rPr>
        <w:t>(допълнително споразумение към ТД)</w:t>
      </w:r>
      <w:r>
        <w:rPr>
          <w:rFonts w:ascii="Times New Roman" w:hAnsi="Times New Roman"/>
          <w:sz w:val="24"/>
          <w:szCs w:val="24"/>
        </w:rPr>
        <w:t xml:space="preserve"> и представяне на </w:t>
      </w:r>
      <w:r>
        <w:rPr>
          <w:rFonts w:ascii="Times New Roman" w:hAnsi="Times New Roman"/>
          <w:b/>
          <w:bCs/>
          <w:sz w:val="24"/>
          <w:szCs w:val="24"/>
        </w:rPr>
        <w:t>отчет/справка</w:t>
      </w:r>
      <w:r>
        <w:rPr>
          <w:rFonts w:ascii="Times New Roman" w:hAnsi="Times New Roman"/>
          <w:sz w:val="24"/>
          <w:szCs w:val="24"/>
        </w:rPr>
        <w:t xml:space="preserve"> от наетото лице и утвърдена от </w:t>
      </w:r>
      <w:r w:rsidR="00BC50DC">
        <w:rPr>
          <w:rFonts w:ascii="Times New Roman" w:hAnsi="Times New Roman"/>
          <w:sz w:val="24"/>
          <w:szCs w:val="24"/>
        </w:rPr>
        <w:t>неговия работодател</w:t>
      </w:r>
      <w:r>
        <w:rPr>
          <w:rFonts w:ascii="Times New Roman" w:hAnsi="Times New Roman"/>
          <w:sz w:val="24"/>
          <w:szCs w:val="24"/>
        </w:rPr>
        <w:t xml:space="preserve">, в която се съдържа кратка информация за извършената дейност през съответния </w:t>
      </w:r>
      <w:r w:rsidR="00C60B5C">
        <w:rPr>
          <w:rFonts w:ascii="Times New Roman" w:hAnsi="Times New Roman"/>
          <w:sz w:val="24"/>
          <w:szCs w:val="24"/>
        </w:rPr>
        <w:t>учебен срок</w:t>
      </w:r>
      <w:r>
        <w:rPr>
          <w:rFonts w:ascii="Times New Roman" w:hAnsi="Times New Roman"/>
          <w:sz w:val="24"/>
          <w:szCs w:val="24"/>
        </w:rPr>
        <w:t>.</w:t>
      </w:r>
    </w:p>
    <w:p w14:paraId="69830B70" w14:textId="77777777" w:rsidR="0050047F" w:rsidRDefault="0050047F" w:rsidP="0050047F">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еднократната сума се прилагат следните доказателства: </w:t>
      </w:r>
    </w:p>
    <w:p w14:paraId="635AC22F" w14:textId="2839EA5E" w:rsidR="0050047F" w:rsidRDefault="0050047F" w:rsidP="0050047F">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F65A5E">
        <w:rPr>
          <w:rFonts w:ascii="Times New Roman" w:hAnsi="Times New Roman"/>
          <w:sz w:val="24"/>
          <w:szCs w:val="24"/>
        </w:rPr>
        <w:t xml:space="preserve">, </w:t>
      </w:r>
      <w:r w:rsidR="00F65A5E" w:rsidRPr="002859AC">
        <w:rPr>
          <w:rFonts w:ascii="Times New Roman" w:hAnsi="Times New Roman"/>
          <w:b/>
          <w:bCs/>
          <w:sz w:val="24"/>
          <w:szCs w:val="24"/>
        </w:rPr>
        <w:t>секция „Опис на документи“</w:t>
      </w:r>
      <w:r w:rsidR="00F65A5E">
        <w:rPr>
          <w:rFonts w:ascii="Times New Roman" w:hAnsi="Times New Roman"/>
          <w:b/>
          <w:bCs/>
          <w:sz w:val="24"/>
          <w:szCs w:val="24"/>
        </w:rPr>
        <w:t>:</w:t>
      </w:r>
    </w:p>
    <w:p w14:paraId="2BD87551" w14:textId="673989B9" w:rsidR="0050047F" w:rsidRPr="006361D1" w:rsidRDefault="0050047F"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Pr="00F4533A">
        <w:rPr>
          <w:rFonts w:ascii="Times New Roman" w:hAnsi="Times New Roman"/>
          <w:color w:val="000000"/>
          <w:sz w:val="24"/>
          <w:szCs w:val="24"/>
        </w:rPr>
        <w:t xml:space="preserve">наетите </w:t>
      </w:r>
      <w:r>
        <w:rPr>
          <w:rFonts w:ascii="Times New Roman" w:hAnsi="Times New Roman"/>
          <w:sz w:val="24"/>
          <w:szCs w:val="24"/>
        </w:rPr>
        <w:t xml:space="preserve">по Дейност </w:t>
      </w:r>
      <w:r w:rsidR="005F3622">
        <w:rPr>
          <w:rFonts w:ascii="Times New Roman" w:hAnsi="Times New Roman"/>
          <w:sz w:val="24"/>
          <w:szCs w:val="24"/>
        </w:rPr>
        <w:t>4</w:t>
      </w:r>
      <w:r>
        <w:rPr>
          <w:rFonts w:ascii="Times New Roman" w:hAnsi="Times New Roman"/>
          <w:sz w:val="24"/>
          <w:szCs w:val="24"/>
        </w:rPr>
        <w:t xml:space="preserve"> </w:t>
      </w:r>
      <w:r w:rsidR="005F3622">
        <w:rPr>
          <w:rFonts w:ascii="Times New Roman" w:hAnsi="Times New Roman"/>
          <w:sz w:val="24"/>
          <w:szCs w:val="24"/>
        </w:rPr>
        <w:t xml:space="preserve">кариерни консултанти и </w:t>
      </w:r>
      <w:r w:rsidRPr="00AD079E">
        <w:rPr>
          <w:rFonts w:ascii="Times New Roman" w:hAnsi="Times New Roman"/>
          <w:bCs/>
          <w:color w:val="000000"/>
          <w:sz w:val="24"/>
          <w:szCs w:val="24"/>
        </w:rPr>
        <w:t>педаго</w:t>
      </w:r>
      <w:r w:rsidR="008225C6">
        <w:rPr>
          <w:rFonts w:ascii="Times New Roman" w:hAnsi="Times New Roman"/>
          <w:bCs/>
          <w:color w:val="000000"/>
          <w:sz w:val="24"/>
          <w:szCs w:val="24"/>
        </w:rPr>
        <w:t>зи</w:t>
      </w:r>
      <w:r>
        <w:rPr>
          <w:rFonts w:ascii="Times New Roman" w:hAnsi="Times New Roman"/>
          <w:bCs/>
          <w:color w:val="000000"/>
          <w:sz w:val="24"/>
          <w:szCs w:val="24"/>
        </w:rPr>
        <w:t xml:space="preserve">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 xml:space="preserve">име, ЕГН, </w:t>
      </w:r>
      <w:r>
        <w:rPr>
          <w:rFonts w:ascii="Times New Roman" w:hAnsi="Times New Roman"/>
          <w:sz w:val="24"/>
          <w:szCs w:val="24"/>
        </w:rPr>
        <w:t>дата на трудовия договор (</w:t>
      </w:r>
      <w:r w:rsidR="00A04184">
        <w:rPr>
          <w:rFonts w:ascii="Times New Roman" w:hAnsi="Times New Roman"/>
          <w:sz w:val="24"/>
          <w:szCs w:val="24"/>
        </w:rPr>
        <w:t xml:space="preserve">ДС към </w:t>
      </w:r>
      <w:r>
        <w:rPr>
          <w:rFonts w:ascii="Times New Roman" w:hAnsi="Times New Roman"/>
          <w:sz w:val="24"/>
          <w:szCs w:val="24"/>
        </w:rPr>
        <w:t xml:space="preserve">ТД), </w:t>
      </w:r>
      <w:r w:rsidR="004B46B6">
        <w:rPr>
          <w:rFonts w:ascii="Times New Roman" w:hAnsi="Times New Roman"/>
          <w:sz w:val="24"/>
          <w:szCs w:val="24"/>
        </w:rPr>
        <w:t>отработен брой часове</w:t>
      </w:r>
      <w:r>
        <w:rPr>
          <w:rFonts w:ascii="Times New Roman" w:hAnsi="Times New Roman"/>
          <w:sz w:val="24"/>
          <w:szCs w:val="24"/>
        </w:rPr>
        <w:t xml:space="preserve">, отчетен </w:t>
      </w:r>
      <w:r w:rsidR="007E5DCC">
        <w:rPr>
          <w:rFonts w:ascii="Times New Roman" w:hAnsi="Times New Roman"/>
          <w:sz w:val="24"/>
          <w:szCs w:val="24"/>
        </w:rPr>
        <w:t xml:space="preserve">учебен срок </w:t>
      </w:r>
      <w:r w:rsidRPr="00992C3B">
        <w:rPr>
          <w:rFonts w:ascii="Times New Roman" w:hAnsi="Times New Roman"/>
          <w:sz w:val="24"/>
          <w:szCs w:val="24"/>
        </w:rPr>
        <w:t xml:space="preserve">и </w:t>
      </w:r>
      <w:r>
        <w:rPr>
          <w:rFonts w:ascii="Times New Roman" w:hAnsi="Times New Roman"/>
          <w:sz w:val="24"/>
          <w:szCs w:val="24"/>
        </w:rPr>
        <w:t xml:space="preserve">приложима </w:t>
      </w:r>
      <w:r w:rsidRPr="00992C3B">
        <w:rPr>
          <w:rFonts w:ascii="Times New Roman" w:hAnsi="Times New Roman"/>
          <w:sz w:val="24"/>
          <w:szCs w:val="24"/>
        </w:rPr>
        <w:t>едн</w:t>
      </w:r>
      <w:r>
        <w:rPr>
          <w:rFonts w:ascii="Times New Roman" w:hAnsi="Times New Roman"/>
          <w:sz w:val="24"/>
          <w:szCs w:val="24"/>
        </w:rPr>
        <w:t>ократна сума.</w:t>
      </w:r>
    </w:p>
    <w:p w14:paraId="2A198203" w14:textId="7E2F5250" w:rsidR="0050047F"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50047F">
        <w:rPr>
          <w:rFonts w:ascii="Times New Roman" w:hAnsi="Times New Roman"/>
          <w:sz w:val="24"/>
          <w:szCs w:val="24"/>
        </w:rPr>
        <w:t xml:space="preserve">а всяко наето лице по Дейност </w:t>
      </w:r>
      <w:r w:rsidR="00DF0F3B">
        <w:rPr>
          <w:rFonts w:ascii="Times New Roman" w:hAnsi="Times New Roman"/>
          <w:sz w:val="24"/>
          <w:szCs w:val="24"/>
        </w:rPr>
        <w:t xml:space="preserve">4 </w:t>
      </w:r>
      <w:r w:rsidR="0050047F">
        <w:rPr>
          <w:rFonts w:ascii="Times New Roman" w:hAnsi="Times New Roman"/>
          <w:sz w:val="24"/>
          <w:szCs w:val="24"/>
        </w:rPr>
        <w:t xml:space="preserve">се прилага </w:t>
      </w:r>
      <w:r w:rsidR="0050047F" w:rsidRPr="00606F58">
        <w:rPr>
          <w:rFonts w:ascii="Times New Roman" w:hAnsi="Times New Roman"/>
          <w:b/>
          <w:bCs/>
          <w:sz w:val="24"/>
          <w:szCs w:val="24"/>
        </w:rPr>
        <w:t>отчет/справка</w:t>
      </w:r>
      <w:r w:rsidR="0050047F">
        <w:rPr>
          <w:rFonts w:ascii="Times New Roman" w:hAnsi="Times New Roman"/>
          <w:sz w:val="24"/>
          <w:szCs w:val="24"/>
        </w:rPr>
        <w:t xml:space="preserve"> от наетото лице и утвърдена от </w:t>
      </w:r>
      <w:r w:rsidR="00D20702">
        <w:rPr>
          <w:rFonts w:ascii="Times New Roman" w:hAnsi="Times New Roman"/>
          <w:sz w:val="24"/>
          <w:szCs w:val="24"/>
        </w:rPr>
        <w:t>неговия работодател</w:t>
      </w:r>
      <w:r w:rsidR="0050047F">
        <w:rPr>
          <w:rFonts w:ascii="Times New Roman" w:hAnsi="Times New Roman"/>
          <w:sz w:val="24"/>
          <w:szCs w:val="24"/>
        </w:rPr>
        <w:t xml:space="preserve">, в която се съдържа кратка информация за извършената дейност през съответния </w:t>
      </w:r>
      <w:r w:rsidR="007629D9">
        <w:rPr>
          <w:rFonts w:ascii="Times New Roman" w:hAnsi="Times New Roman"/>
          <w:sz w:val="24"/>
          <w:szCs w:val="24"/>
        </w:rPr>
        <w:t xml:space="preserve">учебен срок </w:t>
      </w:r>
      <w:r w:rsidR="0050047F">
        <w:rPr>
          <w:rFonts w:ascii="Times New Roman" w:hAnsi="Times New Roman"/>
          <w:sz w:val="24"/>
          <w:szCs w:val="24"/>
        </w:rPr>
        <w:t xml:space="preserve">(обем не повече от 1 страница). </w:t>
      </w:r>
      <w:r w:rsidR="00BA3103">
        <w:rPr>
          <w:rFonts w:ascii="Times New Roman" w:hAnsi="Times New Roman"/>
          <w:sz w:val="24"/>
          <w:szCs w:val="24"/>
        </w:rPr>
        <w:t xml:space="preserve">Към отчета/справката се прилага списък на учениците, на които е предоставено </w:t>
      </w:r>
      <w:r w:rsidR="00E03E1B">
        <w:rPr>
          <w:rFonts w:ascii="Times New Roman" w:hAnsi="Times New Roman"/>
          <w:sz w:val="24"/>
          <w:szCs w:val="24"/>
        </w:rPr>
        <w:t>кариерно ориентиране и консултиране</w:t>
      </w:r>
      <w:r w:rsidR="004F63A6">
        <w:rPr>
          <w:rFonts w:ascii="Times New Roman" w:hAnsi="Times New Roman"/>
          <w:sz w:val="24"/>
          <w:szCs w:val="24"/>
        </w:rPr>
        <w:t xml:space="preserve"> по Дейност 4</w:t>
      </w:r>
      <w:r w:rsidR="00220BE2">
        <w:rPr>
          <w:rFonts w:ascii="Times New Roman" w:hAnsi="Times New Roman"/>
          <w:sz w:val="24"/>
          <w:szCs w:val="24"/>
        </w:rPr>
        <w:t>, с посочване на училище, име, ЕГН, клас</w:t>
      </w:r>
      <w:r w:rsidR="00AD0E5F">
        <w:rPr>
          <w:rFonts w:ascii="Times New Roman" w:hAnsi="Times New Roman"/>
          <w:sz w:val="24"/>
          <w:szCs w:val="24"/>
        </w:rPr>
        <w:t xml:space="preserve">, дата/и на </w:t>
      </w:r>
      <w:r w:rsidR="008C7601">
        <w:rPr>
          <w:rFonts w:ascii="Times New Roman" w:hAnsi="Times New Roman"/>
          <w:sz w:val="24"/>
          <w:szCs w:val="24"/>
        </w:rPr>
        <w:t>срещата</w:t>
      </w:r>
      <w:r w:rsidR="004F63A6">
        <w:rPr>
          <w:rFonts w:ascii="Times New Roman" w:hAnsi="Times New Roman"/>
          <w:sz w:val="24"/>
          <w:szCs w:val="24"/>
        </w:rPr>
        <w:t>.</w:t>
      </w:r>
      <w:r w:rsidR="00E03E1B">
        <w:rPr>
          <w:rFonts w:ascii="Times New Roman" w:hAnsi="Times New Roman"/>
          <w:sz w:val="24"/>
          <w:szCs w:val="24"/>
        </w:rPr>
        <w:t xml:space="preserve"> </w:t>
      </w:r>
      <w:r w:rsidR="007629D9">
        <w:rPr>
          <w:rFonts w:ascii="Times New Roman" w:hAnsi="Times New Roman"/>
          <w:b/>
          <w:bCs/>
          <w:sz w:val="24"/>
          <w:szCs w:val="24"/>
        </w:rPr>
        <w:t>Отчетите</w:t>
      </w:r>
      <w:r w:rsidR="0050047F">
        <w:rPr>
          <w:rFonts w:ascii="Times New Roman" w:hAnsi="Times New Roman"/>
          <w:b/>
          <w:bCs/>
          <w:sz w:val="24"/>
          <w:szCs w:val="24"/>
        </w:rPr>
        <w:t>/справките</w:t>
      </w:r>
      <w:r w:rsidR="0050047F">
        <w:rPr>
          <w:rFonts w:ascii="Times New Roman" w:hAnsi="Times New Roman"/>
          <w:sz w:val="24"/>
          <w:szCs w:val="24"/>
        </w:rPr>
        <w:t xml:space="preserve"> може да са налични и в информационна система, поддържана от бенефициента, до която е осигурен неограничен достъп за експертите от Управляващия орган. </w:t>
      </w:r>
    </w:p>
    <w:p w14:paraId="2F9D81E9" w14:textId="3E1048B4" w:rsidR="0050047F" w:rsidRPr="00AE222F"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50047F">
        <w:rPr>
          <w:rFonts w:ascii="Times New Roman" w:hAnsi="Times New Roman"/>
          <w:sz w:val="24"/>
          <w:szCs w:val="24"/>
        </w:rPr>
        <w:t xml:space="preserve">а всяко наето лице по Дейност </w:t>
      </w:r>
      <w:r w:rsidR="00DF0F3B">
        <w:rPr>
          <w:rFonts w:ascii="Times New Roman" w:hAnsi="Times New Roman"/>
          <w:sz w:val="24"/>
          <w:szCs w:val="24"/>
        </w:rPr>
        <w:t>4</w:t>
      </w:r>
      <w:r w:rsidR="0050047F">
        <w:rPr>
          <w:rFonts w:ascii="Times New Roman" w:hAnsi="Times New Roman"/>
          <w:sz w:val="24"/>
          <w:szCs w:val="24"/>
        </w:rPr>
        <w:t xml:space="preserve"> при първо отчитане се прилага </w:t>
      </w:r>
      <w:r w:rsidR="0050047F">
        <w:rPr>
          <w:rFonts w:ascii="Times New Roman" w:hAnsi="Times New Roman"/>
          <w:b/>
          <w:bCs/>
          <w:sz w:val="24"/>
          <w:szCs w:val="24"/>
        </w:rPr>
        <w:t xml:space="preserve">Трудов договор (допълнително споразумение към ТД), </w:t>
      </w:r>
      <w:r w:rsidR="00E614DD">
        <w:rPr>
          <w:rFonts w:ascii="Times New Roman" w:hAnsi="Times New Roman"/>
          <w:sz w:val="24"/>
          <w:szCs w:val="24"/>
        </w:rPr>
        <w:t>с</w:t>
      </w:r>
      <w:r w:rsidR="0050047F" w:rsidRPr="00AE222F">
        <w:rPr>
          <w:rFonts w:ascii="Times New Roman" w:hAnsi="Times New Roman"/>
          <w:sz w:val="24"/>
          <w:szCs w:val="24"/>
        </w:rPr>
        <w:t xml:space="preserve"> който </w:t>
      </w:r>
      <w:r w:rsidR="009F3029">
        <w:rPr>
          <w:rFonts w:ascii="Times New Roman" w:hAnsi="Times New Roman"/>
          <w:sz w:val="24"/>
          <w:szCs w:val="24"/>
        </w:rPr>
        <w:t xml:space="preserve">се определя </w:t>
      </w:r>
      <w:r w:rsidR="000A1C37">
        <w:rPr>
          <w:rFonts w:ascii="Times New Roman" w:hAnsi="Times New Roman"/>
          <w:sz w:val="24"/>
          <w:szCs w:val="24"/>
        </w:rPr>
        <w:t>броят на часовете, които трябва да се отработят за съответния учебен срок</w:t>
      </w:r>
      <w:r w:rsidR="0050047F">
        <w:rPr>
          <w:rFonts w:ascii="Times New Roman" w:hAnsi="Times New Roman"/>
          <w:sz w:val="24"/>
          <w:szCs w:val="24"/>
        </w:rPr>
        <w:t>.</w:t>
      </w:r>
      <w:r w:rsidR="0050047F" w:rsidRPr="00AE222F">
        <w:rPr>
          <w:rFonts w:ascii="Times New Roman" w:hAnsi="Times New Roman"/>
          <w:sz w:val="24"/>
          <w:szCs w:val="24"/>
        </w:rPr>
        <w:t xml:space="preserve"> </w:t>
      </w:r>
      <w:r w:rsidR="001F0D5E">
        <w:rPr>
          <w:rFonts w:ascii="Times New Roman" w:hAnsi="Times New Roman"/>
          <w:sz w:val="24"/>
          <w:szCs w:val="24"/>
        </w:rPr>
        <w:t>Прилагат се и всички последващи промени в ТД или сключени нови ТД по проекта.</w:t>
      </w:r>
    </w:p>
    <w:p w14:paraId="488D92CC" w14:textId="31306D7D" w:rsidR="0050047F" w:rsidRDefault="0050047F" w:rsidP="0050047F">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683BC3">
        <w:rPr>
          <w:rFonts w:ascii="Times New Roman" w:hAnsi="Times New Roman"/>
          <w:sz w:val="24"/>
          <w:szCs w:val="24"/>
        </w:rPr>
        <w:t xml:space="preserve">, </w:t>
      </w:r>
      <w:r w:rsidR="00683BC3" w:rsidRPr="006E3D3D">
        <w:rPr>
          <w:rFonts w:ascii="Times New Roman" w:hAnsi="Times New Roman"/>
          <w:b/>
          <w:bCs/>
          <w:sz w:val="24"/>
          <w:szCs w:val="24"/>
        </w:rPr>
        <w:t>секция „</w:t>
      </w:r>
      <w:r w:rsidR="00683BC3">
        <w:rPr>
          <w:rFonts w:ascii="Times New Roman" w:hAnsi="Times New Roman"/>
          <w:b/>
          <w:bCs/>
          <w:sz w:val="24"/>
          <w:szCs w:val="24"/>
        </w:rPr>
        <w:t>Опис – документи</w:t>
      </w:r>
      <w:r w:rsidR="00683BC3" w:rsidRPr="006E3D3D">
        <w:rPr>
          <w:rFonts w:ascii="Times New Roman" w:hAnsi="Times New Roman"/>
          <w:b/>
          <w:bCs/>
          <w:sz w:val="24"/>
          <w:szCs w:val="24"/>
        </w:rPr>
        <w:t>“</w:t>
      </w:r>
      <w:r w:rsidR="00683BC3">
        <w:rPr>
          <w:rFonts w:ascii="Times New Roman" w:hAnsi="Times New Roman"/>
          <w:b/>
          <w:bCs/>
          <w:sz w:val="24"/>
          <w:szCs w:val="24"/>
        </w:rPr>
        <w:t>:</w:t>
      </w:r>
    </w:p>
    <w:p w14:paraId="5240F5AA" w14:textId="4CF474C4" w:rsidR="00934DAF" w:rsidRPr="00C41589" w:rsidRDefault="00934DAF" w:rsidP="00F65A5E">
      <w:pPr>
        <w:pStyle w:val="ListParagraph"/>
        <w:numPr>
          <w:ilvl w:val="0"/>
          <w:numId w:val="31"/>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еднократни суми – </w:t>
      </w:r>
      <w:r w:rsidR="00B64ED7" w:rsidRPr="00C41589">
        <w:rPr>
          <w:rFonts w:ascii="Times New Roman" w:hAnsi="Times New Roman"/>
          <w:i/>
          <w:iCs/>
          <w:sz w:val="24"/>
          <w:szCs w:val="24"/>
        </w:rPr>
        <w:t xml:space="preserve">приложение </w:t>
      </w:r>
      <w:r w:rsidR="00B64ED7">
        <w:rPr>
          <w:rFonts w:ascii="Times New Roman" w:hAnsi="Times New Roman"/>
          <w:i/>
          <w:iCs/>
          <w:sz w:val="24"/>
          <w:szCs w:val="24"/>
        </w:rPr>
        <w:t>4-</w:t>
      </w:r>
      <w:r w:rsidR="00B64ED7" w:rsidRPr="00C41589">
        <w:rPr>
          <w:rFonts w:ascii="Times New Roman" w:hAnsi="Times New Roman"/>
          <w:i/>
          <w:iCs/>
          <w:sz w:val="24"/>
          <w:szCs w:val="24"/>
        </w:rPr>
        <w:t>Д</w:t>
      </w:r>
      <w:r w:rsidR="00B64ED7">
        <w:rPr>
          <w:rFonts w:ascii="Times New Roman" w:hAnsi="Times New Roman"/>
          <w:i/>
          <w:iCs/>
          <w:sz w:val="24"/>
          <w:szCs w:val="24"/>
        </w:rPr>
        <w:t>екларация-ЕС</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56DBD0AA" w14:textId="77777777" w:rsidR="0050047F" w:rsidRDefault="0050047F" w:rsidP="0050047F">
      <w:pPr>
        <w:spacing w:after="0" w:line="360" w:lineRule="auto"/>
        <w:jc w:val="both"/>
        <w:rPr>
          <w:rFonts w:ascii="Times New Roman" w:hAnsi="Times New Roman"/>
          <w:b/>
          <w:bCs/>
          <w:sz w:val="24"/>
          <w:szCs w:val="24"/>
        </w:rPr>
      </w:pPr>
    </w:p>
    <w:p w14:paraId="67303F27" w14:textId="77777777" w:rsidR="007660C2" w:rsidRPr="00005392" w:rsidRDefault="41BF610B" w:rsidP="007660C2">
      <w:pPr>
        <w:numPr>
          <w:ilvl w:val="0"/>
          <w:numId w:val="7"/>
        </w:numPr>
        <w:spacing w:after="0" w:line="360" w:lineRule="auto"/>
        <w:jc w:val="both"/>
        <w:rPr>
          <w:rFonts w:ascii="Times New Roman" w:hAnsi="Times New Roman"/>
          <w:b/>
          <w:bCs/>
          <w:iCs/>
          <w:sz w:val="24"/>
          <w:szCs w:val="24"/>
        </w:rPr>
      </w:pPr>
      <w:r w:rsidRPr="41BF610B">
        <w:rPr>
          <w:rFonts w:ascii="Times New Roman" w:hAnsi="Times New Roman"/>
          <w:b/>
          <w:bCs/>
          <w:sz w:val="24"/>
          <w:szCs w:val="24"/>
        </w:rPr>
        <w:t>Възстановяване на действително извършени разходи</w:t>
      </w:r>
    </w:p>
    <w:p w14:paraId="547A29B4" w14:textId="6B3CB0F0" w:rsidR="41BF610B" w:rsidRDefault="41BF610B" w:rsidP="41BF610B">
      <w:pPr>
        <w:spacing w:after="0" w:line="360" w:lineRule="auto"/>
        <w:ind w:firstLine="709"/>
        <w:jc w:val="both"/>
        <w:rPr>
          <w:rFonts w:ascii="Times New Roman" w:hAnsi="Times New Roman"/>
          <w:sz w:val="24"/>
          <w:szCs w:val="24"/>
        </w:rPr>
      </w:pPr>
      <w:r w:rsidRPr="41BF610B">
        <w:rPr>
          <w:rFonts w:ascii="Times New Roman" w:hAnsi="Times New Roman"/>
          <w:sz w:val="24"/>
          <w:szCs w:val="24"/>
        </w:rPr>
        <w:lastRenderedPageBreak/>
        <w:t xml:space="preserve">При подаване на искане за възстановяване на средства, които се предоставят под формата на възстановяване на допустими разходи, реално направени и платени от бенефициента, в съответствие с член 53, параграф 1, буква </w:t>
      </w:r>
      <w:r w:rsidR="002F422D">
        <w:rPr>
          <w:rFonts w:ascii="Times New Roman" w:hAnsi="Times New Roman"/>
          <w:sz w:val="24"/>
          <w:szCs w:val="24"/>
        </w:rPr>
        <w:t>а</w:t>
      </w:r>
      <w:r w:rsidRPr="41BF610B">
        <w:rPr>
          <w:rFonts w:ascii="Times New Roman" w:hAnsi="Times New Roman"/>
          <w:sz w:val="24"/>
          <w:szCs w:val="24"/>
        </w:rPr>
        <w:t xml:space="preserve">) от Регламент (ЕС) № </w:t>
      </w:r>
      <w:r w:rsidR="002F422D">
        <w:rPr>
          <w:rFonts w:ascii="Times New Roman" w:hAnsi="Times New Roman"/>
          <w:sz w:val="24"/>
          <w:szCs w:val="24"/>
        </w:rPr>
        <w:t xml:space="preserve">2021/1060 </w:t>
      </w:r>
      <w:r w:rsidRPr="41BF610B">
        <w:rPr>
          <w:rFonts w:ascii="Times New Roman" w:hAnsi="Times New Roman"/>
          <w:sz w:val="24"/>
          <w:szCs w:val="24"/>
        </w:rPr>
        <w:t>г., съответно чл. 55, ал. 1, т. 1 от ЗУСЕФСУ, се прилагат посочените по-долу правила за определяне на допустимите разходи.</w:t>
      </w:r>
    </w:p>
    <w:p w14:paraId="7819D8D9" w14:textId="77777777" w:rsidR="00A66D59" w:rsidRDefault="00E260B9" w:rsidP="00252D5C">
      <w:pPr>
        <w:spacing w:after="0" w:line="360" w:lineRule="auto"/>
        <w:ind w:firstLine="709"/>
        <w:jc w:val="both"/>
        <w:rPr>
          <w:rFonts w:ascii="Times New Roman" w:hAnsi="Times New Roman"/>
          <w:sz w:val="24"/>
          <w:szCs w:val="24"/>
        </w:rPr>
      </w:pPr>
      <w:r w:rsidRPr="00E260B9">
        <w:rPr>
          <w:rFonts w:ascii="Times New Roman" w:hAnsi="Times New Roman"/>
          <w:sz w:val="24"/>
          <w:szCs w:val="24"/>
        </w:rPr>
        <w:t xml:space="preserve">Размерът на допустимите разходи се </w:t>
      </w:r>
      <w:r w:rsidR="006B2251">
        <w:rPr>
          <w:rFonts w:ascii="Times New Roman" w:hAnsi="Times New Roman"/>
          <w:sz w:val="24"/>
          <w:szCs w:val="24"/>
        </w:rPr>
        <w:t>определя</w:t>
      </w:r>
      <w:r w:rsidR="006B2251">
        <w:rPr>
          <w:rFonts w:ascii="Times New Roman" w:hAnsi="Times New Roman"/>
          <w:sz w:val="24"/>
          <w:szCs w:val="24"/>
          <w:lang w:val="x-none"/>
        </w:rPr>
        <w:t xml:space="preserve"> въз основа на </w:t>
      </w:r>
      <w:r w:rsidR="00E51988">
        <w:rPr>
          <w:rFonts w:ascii="Times New Roman" w:hAnsi="Times New Roman"/>
          <w:sz w:val="24"/>
          <w:szCs w:val="24"/>
        </w:rPr>
        <w:t>представени</w:t>
      </w:r>
      <w:r w:rsidR="006B2251">
        <w:rPr>
          <w:rFonts w:ascii="Times New Roman" w:hAnsi="Times New Roman"/>
          <w:sz w:val="24"/>
          <w:szCs w:val="24"/>
          <w:lang w:val="x-none"/>
        </w:rPr>
        <w:t xml:space="preserve"> фактури и/или счетоводни документи с еквивалентна доказателствена стойност и на други изискуеми документи съгласно приложимото </w:t>
      </w:r>
      <w:r w:rsidR="00527438" w:rsidRPr="00527438">
        <w:rPr>
          <w:rFonts w:ascii="Times New Roman" w:hAnsi="Times New Roman"/>
          <w:sz w:val="24"/>
          <w:szCs w:val="24"/>
          <w:lang w:val="x-none"/>
        </w:rPr>
        <w:t>национално</w:t>
      </w:r>
      <w:r w:rsidR="00527438">
        <w:rPr>
          <w:rFonts w:ascii="Times New Roman" w:hAnsi="Times New Roman"/>
          <w:sz w:val="24"/>
          <w:szCs w:val="24"/>
          <w:lang w:val="x-none"/>
        </w:rPr>
        <w:t xml:space="preserve"> законодателство</w:t>
      </w:r>
      <w:r w:rsidR="00527438" w:rsidRPr="00527438">
        <w:rPr>
          <w:rFonts w:ascii="Times New Roman" w:hAnsi="Times New Roman"/>
          <w:sz w:val="24"/>
          <w:szCs w:val="24"/>
          <w:lang w:val="x-none"/>
        </w:rPr>
        <w:t>, на които</w:t>
      </w:r>
      <w:r w:rsidR="00527438" w:rsidRPr="001C6E9A">
        <w:rPr>
          <w:rFonts w:ascii="Times New Roman" w:hAnsi="Times New Roman"/>
          <w:sz w:val="24"/>
          <w:szCs w:val="24"/>
        </w:rPr>
        <w:t xml:space="preserve"> </w:t>
      </w:r>
      <w:r w:rsidR="00527438" w:rsidRPr="001C6E9A">
        <w:rPr>
          <w:rFonts w:ascii="Times New Roman" w:hAnsi="Times New Roman"/>
          <w:b/>
          <w:sz w:val="24"/>
          <w:szCs w:val="24"/>
        </w:rPr>
        <w:t>задължително</w:t>
      </w:r>
      <w:r w:rsidR="00527438" w:rsidRPr="001C6E9A">
        <w:rPr>
          <w:rFonts w:ascii="Times New Roman" w:hAnsi="Times New Roman"/>
          <w:sz w:val="24"/>
          <w:szCs w:val="24"/>
        </w:rPr>
        <w:t xml:space="preserve"> е изписан номерът на договора за предоставяне на безвъзмездна финансова помощ</w:t>
      </w:r>
      <w:r w:rsidR="00527438" w:rsidRPr="00E260B9">
        <w:rPr>
          <w:rFonts w:ascii="Times New Roman" w:hAnsi="Times New Roman"/>
          <w:sz w:val="24"/>
          <w:szCs w:val="24"/>
        </w:rPr>
        <w:t>.</w:t>
      </w:r>
      <w:r w:rsidRPr="00E260B9">
        <w:rPr>
          <w:rFonts w:ascii="Times New Roman" w:hAnsi="Times New Roman"/>
          <w:sz w:val="24"/>
          <w:szCs w:val="24"/>
        </w:rPr>
        <w:t xml:space="preserve"> </w:t>
      </w:r>
    </w:p>
    <w:p w14:paraId="710F87A8" w14:textId="4576C2BE" w:rsidR="00252D5C" w:rsidRPr="0010324C" w:rsidRDefault="00F20044" w:rsidP="00252D5C">
      <w:pPr>
        <w:spacing w:after="0" w:line="360" w:lineRule="auto"/>
        <w:ind w:firstLine="709"/>
        <w:jc w:val="both"/>
        <w:rPr>
          <w:rFonts w:ascii="Times New Roman" w:hAnsi="Times New Roman"/>
          <w:sz w:val="24"/>
          <w:szCs w:val="24"/>
        </w:rPr>
      </w:pPr>
      <w:r>
        <w:rPr>
          <w:rFonts w:ascii="Times New Roman" w:hAnsi="Times New Roman"/>
          <w:sz w:val="24"/>
          <w:szCs w:val="24"/>
        </w:rPr>
        <w:t>Р</w:t>
      </w:r>
      <w:r w:rsidR="00E62F13" w:rsidRPr="00E260B9">
        <w:rPr>
          <w:rFonts w:ascii="Times New Roman" w:hAnsi="Times New Roman"/>
          <w:sz w:val="24"/>
          <w:szCs w:val="24"/>
        </w:rPr>
        <w:t>азходи</w:t>
      </w:r>
      <w:r>
        <w:rPr>
          <w:rFonts w:ascii="Times New Roman" w:hAnsi="Times New Roman"/>
          <w:sz w:val="24"/>
          <w:szCs w:val="24"/>
        </w:rPr>
        <w:t>те</w:t>
      </w:r>
      <w:r w:rsidR="00E62F13">
        <w:rPr>
          <w:rFonts w:ascii="Times New Roman" w:hAnsi="Times New Roman"/>
          <w:sz w:val="24"/>
          <w:szCs w:val="24"/>
        </w:rPr>
        <w:t xml:space="preserve"> </w:t>
      </w:r>
      <w:r w:rsidR="009134B1" w:rsidRPr="00470CF5">
        <w:rPr>
          <w:rFonts w:ascii="Times New Roman" w:hAnsi="Times New Roman"/>
          <w:sz w:val="24"/>
          <w:szCs w:val="24"/>
        </w:rPr>
        <w:t xml:space="preserve">за изпълнение на дейностите са допустими, ако са извършени в срока на изпълнение на </w:t>
      </w:r>
      <w:r w:rsidR="009134B1">
        <w:rPr>
          <w:rFonts w:ascii="Times New Roman" w:hAnsi="Times New Roman"/>
          <w:sz w:val="24"/>
          <w:szCs w:val="24"/>
        </w:rPr>
        <w:t>п</w:t>
      </w:r>
      <w:r w:rsidR="009134B1" w:rsidRPr="00470CF5">
        <w:rPr>
          <w:rFonts w:ascii="Times New Roman" w:hAnsi="Times New Roman"/>
          <w:sz w:val="24"/>
          <w:szCs w:val="24"/>
        </w:rPr>
        <w:t>роекта, като разплащането по тях може да бъде извършвано до представянето на окончателен отчет</w:t>
      </w:r>
      <w:r w:rsidR="00252D5C" w:rsidRPr="0010324C">
        <w:rPr>
          <w:rFonts w:ascii="Times New Roman" w:hAnsi="Times New Roman"/>
          <w:sz w:val="24"/>
          <w:szCs w:val="24"/>
        </w:rPr>
        <w:t>.</w:t>
      </w:r>
    </w:p>
    <w:p w14:paraId="7CF88468" w14:textId="51C0BB4D" w:rsidR="005D3628" w:rsidRPr="008F4DC5" w:rsidRDefault="005D3628" w:rsidP="005D3628">
      <w:pPr>
        <w:spacing w:before="120" w:after="0" w:line="360" w:lineRule="auto"/>
        <w:ind w:firstLine="709"/>
        <w:jc w:val="both"/>
        <w:rPr>
          <w:rFonts w:ascii="Times New Roman" w:hAnsi="Times New Roman"/>
          <w:sz w:val="24"/>
          <w:szCs w:val="24"/>
          <w:lang w:val="en-US"/>
        </w:rPr>
      </w:pPr>
      <w:r>
        <w:rPr>
          <w:rFonts w:ascii="Times New Roman" w:hAnsi="Times New Roman"/>
          <w:sz w:val="24"/>
          <w:szCs w:val="24"/>
        </w:rPr>
        <w:t xml:space="preserve">За верифициране на </w:t>
      </w:r>
      <w:r w:rsidRPr="005D3628">
        <w:rPr>
          <w:rFonts w:ascii="Times New Roman" w:hAnsi="Times New Roman"/>
          <w:sz w:val="24"/>
          <w:szCs w:val="24"/>
        </w:rPr>
        <w:t>действително извършени разходи</w:t>
      </w:r>
      <w:r>
        <w:rPr>
          <w:rFonts w:ascii="Times New Roman" w:hAnsi="Times New Roman"/>
          <w:sz w:val="24"/>
          <w:szCs w:val="24"/>
        </w:rPr>
        <w:t xml:space="preserve"> се прилагат следните доказателства: </w:t>
      </w:r>
    </w:p>
    <w:p w14:paraId="64FC76E0" w14:textId="10D6D140" w:rsidR="005D3628" w:rsidRDefault="005D3628" w:rsidP="005D3628">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009508B7" w:rsidRPr="009508B7">
        <w:rPr>
          <w:rFonts w:ascii="Times New Roman" w:hAnsi="Times New Roman"/>
          <w:b/>
          <w:bCs/>
          <w:sz w:val="24"/>
          <w:szCs w:val="24"/>
        </w:rPr>
        <w:t>Версии на процедури за избор на изпълнител и сключени договори</w:t>
      </w:r>
      <w:r w:rsidRPr="009508B7">
        <w:rPr>
          <w:rFonts w:ascii="Times New Roman" w:hAnsi="Times New Roman"/>
          <w:sz w:val="24"/>
          <w:szCs w:val="24"/>
        </w:rPr>
        <w:t>,</w:t>
      </w:r>
      <w:r>
        <w:rPr>
          <w:rFonts w:ascii="Times New Roman" w:hAnsi="Times New Roman"/>
          <w:sz w:val="24"/>
          <w:szCs w:val="24"/>
        </w:rPr>
        <w:t xml:space="preserve"> ИСУН</w:t>
      </w:r>
    </w:p>
    <w:p w14:paraId="23B4B0A7" w14:textId="04C66B73" w:rsidR="001A60BE" w:rsidRDefault="00A72294" w:rsidP="00D37130">
      <w:pPr>
        <w:pStyle w:val="ListParagraph"/>
        <w:numPr>
          <w:ilvl w:val="0"/>
          <w:numId w:val="18"/>
        </w:numPr>
        <w:spacing w:after="120" w:line="360" w:lineRule="auto"/>
        <w:ind w:left="1077" w:hanging="357"/>
        <w:contextualSpacing w:val="0"/>
        <w:jc w:val="both"/>
        <w:rPr>
          <w:rFonts w:ascii="Times New Roman" w:hAnsi="Times New Roman"/>
          <w:bCs/>
          <w:color w:val="000000"/>
          <w:sz w:val="24"/>
          <w:szCs w:val="24"/>
        </w:rPr>
      </w:pPr>
      <w:r>
        <w:rPr>
          <w:rFonts w:ascii="Times New Roman" w:hAnsi="Times New Roman"/>
          <w:bCs/>
          <w:color w:val="000000"/>
          <w:sz w:val="24"/>
          <w:szCs w:val="24"/>
        </w:rPr>
        <w:t>В тази част от досието на проекта</w:t>
      </w:r>
      <w:r w:rsidR="00C7383A">
        <w:rPr>
          <w:rFonts w:ascii="Times New Roman" w:hAnsi="Times New Roman"/>
          <w:bCs/>
          <w:color w:val="000000"/>
          <w:sz w:val="24"/>
          <w:szCs w:val="24"/>
        </w:rPr>
        <w:t xml:space="preserve"> в ИСУН</w:t>
      </w:r>
      <w:r w:rsidR="001A60BE" w:rsidRPr="001A60BE">
        <w:rPr>
          <w:rFonts w:ascii="Times New Roman" w:hAnsi="Times New Roman"/>
          <w:bCs/>
          <w:color w:val="000000"/>
          <w:sz w:val="24"/>
          <w:szCs w:val="24"/>
        </w:rPr>
        <w:t xml:space="preserve"> с</w:t>
      </w:r>
      <w:r w:rsidR="00633022">
        <w:rPr>
          <w:rFonts w:ascii="Times New Roman" w:hAnsi="Times New Roman"/>
          <w:bCs/>
          <w:color w:val="000000"/>
          <w:sz w:val="24"/>
          <w:szCs w:val="24"/>
        </w:rPr>
        <w:t>е</w:t>
      </w:r>
      <w:r w:rsidR="001A60BE" w:rsidRPr="001A60BE">
        <w:rPr>
          <w:rFonts w:ascii="Times New Roman" w:hAnsi="Times New Roman"/>
          <w:bCs/>
          <w:color w:val="000000"/>
          <w:sz w:val="24"/>
          <w:szCs w:val="24"/>
        </w:rPr>
        <w:t xml:space="preserve"> </w:t>
      </w:r>
      <w:r w:rsidR="00C7383A" w:rsidRPr="001A60BE">
        <w:rPr>
          <w:rFonts w:ascii="Times New Roman" w:hAnsi="Times New Roman"/>
          <w:bCs/>
          <w:color w:val="000000"/>
          <w:sz w:val="24"/>
          <w:szCs w:val="24"/>
        </w:rPr>
        <w:t xml:space="preserve">въвежда </w:t>
      </w:r>
      <w:r w:rsidR="00C7383A" w:rsidRPr="00810052">
        <w:rPr>
          <w:rFonts w:ascii="Times New Roman" w:hAnsi="Times New Roman"/>
          <w:b/>
          <w:color w:val="000000"/>
          <w:sz w:val="24"/>
          <w:szCs w:val="24"/>
        </w:rPr>
        <w:t>цялата документация</w:t>
      </w:r>
      <w:r w:rsidR="00C7383A" w:rsidRPr="001A60BE">
        <w:rPr>
          <w:rFonts w:ascii="Times New Roman" w:hAnsi="Times New Roman"/>
          <w:bCs/>
          <w:color w:val="000000"/>
          <w:sz w:val="24"/>
          <w:szCs w:val="24"/>
        </w:rPr>
        <w:t xml:space="preserve"> за проведени процедури за избор на изпълнители, вкл. всички получени оферти. Цялото електронно досие на поръчката се подготвя съгласно Указанията на УО до възложителите на обществени поръчки – бенефициенти по </w:t>
      </w:r>
      <w:r w:rsidR="003D4D2F">
        <w:rPr>
          <w:rFonts w:ascii="Times New Roman" w:hAnsi="Times New Roman"/>
          <w:bCs/>
          <w:color w:val="000000"/>
          <w:sz w:val="24"/>
          <w:szCs w:val="24"/>
        </w:rPr>
        <w:t>П</w:t>
      </w:r>
      <w:r w:rsidR="000D6A42">
        <w:rPr>
          <w:rFonts w:ascii="Times New Roman" w:hAnsi="Times New Roman"/>
          <w:bCs/>
          <w:color w:val="000000"/>
          <w:sz w:val="24"/>
          <w:szCs w:val="24"/>
        </w:rPr>
        <w:t>рограма „</w:t>
      </w:r>
      <w:r w:rsidR="003D4D2F">
        <w:rPr>
          <w:rFonts w:ascii="Times New Roman" w:hAnsi="Times New Roman"/>
          <w:bCs/>
          <w:color w:val="000000"/>
          <w:sz w:val="24"/>
          <w:szCs w:val="24"/>
        </w:rPr>
        <w:t>О</w:t>
      </w:r>
      <w:r w:rsidR="000D6A42">
        <w:rPr>
          <w:rFonts w:ascii="Times New Roman" w:hAnsi="Times New Roman"/>
          <w:bCs/>
          <w:color w:val="000000"/>
          <w:sz w:val="24"/>
          <w:szCs w:val="24"/>
        </w:rPr>
        <w:t>бразование“</w:t>
      </w:r>
      <w:r w:rsidR="00C7383A" w:rsidRPr="001A60BE">
        <w:rPr>
          <w:rFonts w:ascii="Times New Roman" w:hAnsi="Times New Roman"/>
          <w:bCs/>
          <w:color w:val="000000"/>
          <w:sz w:val="24"/>
          <w:szCs w:val="24"/>
        </w:rPr>
        <w:t>, архивира се в един файл и се прикачва в ИСУН.</w:t>
      </w:r>
      <w:r w:rsidR="00F022F6">
        <w:rPr>
          <w:rFonts w:ascii="Times New Roman" w:hAnsi="Times New Roman"/>
          <w:bCs/>
          <w:color w:val="000000"/>
          <w:sz w:val="24"/>
          <w:szCs w:val="24"/>
        </w:rPr>
        <w:t xml:space="preserve"> </w:t>
      </w:r>
      <w:r w:rsidR="000B475B" w:rsidRPr="000B475B">
        <w:rPr>
          <w:rFonts w:ascii="Times New Roman" w:hAnsi="Times New Roman"/>
          <w:bCs/>
          <w:color w:val="000000"/>
          <w:sz w:val="24"/>
          <w:szCs w:val="24"/>
        </w:rPr>
        <w:t xml:space="preserve">В секция 1. Юридически/физически лица се въвеждат данните на всички външни лица, свързани с изпълнението на проекта, които ще издават </w:t>
      </w:r>
      <w:proofErr w:type="spellStart"/>
      <w:r w:rsidR="000B475B" w:rsidRPr="000B475B">
        <w:rPr>
          <w:rFonts w:ascii="Times New Roman" w:hAnsi="Times New Roman"/>
          <w:bCs/>
          <w:color w:val="000000"/>
          <w:sz w:val="24"/>
          <w:szCs w:val="24"/>
        </w:rPr>
        <w:t>разходооправдателни</w:t>
      </w:r>
      <w:proofErr w:type="spellEnd"/>
      <w:r w:rsidR="000B475B" w:rsidRPr="000B475B">
        <w:rPr>
          <w:rFonts w:ascii="Times New Roman" w:hAnsi="Times New Roman"/>
          <w:bCs/>
          <w:color w:val="000000"/>
          <w:sz w:val="24"/>
          <w:szCs w:val="24"/>
        </w:rPr>
        <w:t xml:space="preserve"> документи или които са участници в обединение/консорциум – </w:t>
      </w:r>
      <w:r w:rsidR="004C5F1F">
        <w:rPr>
          <w:rFonts w:ascii="Times New Roman" w:hAnsi="Times New Roman"/>
          <w:bCs/>
          <w:color w:val="000000"/>
          <w:sz w:val="24"/>
          <w:szCs w:val="24"/>
        </w:rPr>
        <w:t xml:space="preserve">външен </w:t>
      </w:r>
      <w:r w:rsidR="000B475B" w:rsidRPr="000B475B">
        <w:rPr>
          <w:rFonts w:ascii="Times New Roman" w:hAnsi="Times New Roman"/>
          <w:bCs/>
          <w:color w:val="000000"/>
          <w:sz w:val="24"/>
          <w:szCs w:val="24"/>
        </w:rPr>
        <w:t>изпълнител по проекта.</w:t>
      </w:r>
      <w:r w:rsidR="001A60BE" w:rsidRPr="001A60BE">
        <w:rPr>
          <w:rFonts w:ascii="Times New Roman" w:hAnsi="Times New Roman"/>
          <w:bCs/>
          <w:color w:val="000000"/>
          <w:sz w:val="24"/>
          <w:szCs w:val="24"/>
        </w:rPr>
        <w:t xml:space="preserve"> </w:t>
      </w:r>
    </w:p>
    <w:p w14:paraId="0E718B54" w14:textId="2E6EC1EE" w:rsidR="0092185E" w:rsidRPr="0092185E" w:rsidRDefault="0092185E" w:rsidP="0092185E">
      <w:pPr>
        <w:spacing w:before="120" w:after="120" w:line="360" w:lineRule="auto"/>
        <w:ind w:firstLine="680"/>
        <w:jc w:val="both"/>
        <w:rPr>
          <w:rFonts w:ascii="Times New Roman" w:hAnsi="Times New Roman"/>
          <w:sz w:val="24"/>
          <w:szCs w:val="24"/>
        </w:rPr>
      </w:pPr>
      <w:r w:rsidRPr="0092185E">
        <w:rPr>
          <w:rFonts w:ascii="Times New Roman" w:hAnsi="Times New Roman"/>
          <w:b/>
          <w:bCs/>
          <w:sz w:val="24"/>
          <w:szCs w:val="24"/>
        </w:rPr>
        <w:t>Технически отчет (ТО),</w:t>
      </w:r>
      <w:r w:rsidRPr="0092185E">
        <w:rPr>
          <w:rFonts w:ascii="Times New Roman" w:hAnsi="Times New Roman"/>
          <w:sz w:val="24"/>
          <w:szCs w:val="24"/>
        </w:rPr>
        <w:t xml:space="preserve"> подаден в ИСУН</w:t>
      </w:r>
    </w:p>
    <w:p w14:paraId="44695B32" w14:textId="297CFB28" w:rsidR="005D3628" w:rsidRPr="006361D1" w:rsidRDefault="005D3628"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w:t>
      </w:r>
      <w:r w:rsidR="008F4DC5">
        <w:rPr>
          <w:rFonts w:ascii="Times New Roman" w:hAnsi="Times New Roman"/>
          <w:b/>
          <w:bCs/>
          <w:sz w:val="24"/>
          <w:szCs w:val="24"/>
        </w:rPr>
        <w:t>Избор на изпълнител</w:t>
      </w:r>
      <w:r w:rsidRPr="002859AC">
        <w:rPr>
          <w:rFonts w:ascii="Times New Roman" w:hAnsi="Times New Roman"/>
          <w:b/>
          <w:bCs/>
          <w:sz w:val="24"/>
          <w:szCs w:val="24"/>
        </w:rPr>
        <w:t>“</w:t>
      </w:r>
      <w:r>
        <w:rPr>
          <w:rFonts w:ascii="Times New Roman" w:hAnsi="Times New Roman"/>
          <w:sz w:val="24"/>
          <w:szCs w:val="24"/>
        </w:rPr>
        <w:t xml:space="preserve"> </w:t>
      </w:r>
      <w:r w:rsidR="00B21E39">
        <w:rPr>
          <w:rFonts w:ascii="Times New Roman" w:hAnsi="Times New Roman"/>
          <w:sz w:val="24"/>
          <w:szCs w:val="24"/>
        </w:rPr>
        <w:t xml:space="preserve">автоматично се визуализира актуалната </w:t>
      </w:r>
      <w:r w:rsidR="00B21E39" w:rsidRPr="008C6CDC">
        <w:rPr>
          <w:rFonts w:ascii="Times New Roman" w:hAnsi="Times New Roman"/>
          <w:sz w:val="24"/>
          <w:szCs w:val="24"/>
        </w:rPr>
        <w:t>версия на процедури за избор на изпълнител и сключени договори</w:t>
      </w:r>
      <w:r w:rsidR="008C6CDC">
        <w:rPr>
          <w:rFonts w:ascii="Times New Roman" w:hAnsi="Times New Roman"/>
          <w:sz w:val="24"/>
          <w:szCs w:val="24"/>
        </w:rPr>
        <w:t>, въведена в досието на проекта.</w:t>
      </w:r>
    </w:p>
    <w:p w14:paraId="18DC759E" w14:textId="035C54B3" w:rsidR="005D3628" w:rsidRDefault="005D3628"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w:t>
      </w:r>
      <w:r w:rsidR="00DE0BC4">
        <w:rPr>
          <w:rFonts w:ascii="Times New Roman" w:hAnsi="Times New Roman"/>
          <w:sz w:val="24"/>
          <w:szCs w:val="24"/>
        </w:rPr>
        <w:t xml:space="preserve">при </w:t>
      </w:r>
      <w:r w:rsidR="00AF559A">
        <w:rPr>
          <w:rFonts w:ascii="Times New Roman" w:hAnsi="Times New Roman"/>
          <w:sz w:val="24"/>
          <w:szCs w:val="24"/>
        </w:rPr>
        <w:t xml:space="preserve">наличие на </w:t>
      </w:r>
      <w:r w:rsidR="00DE0BC4">
        <w:rPr>
          <w:rFonts w:ascii="Times New Roman" w:hAnsi="Times New Roman"/>
          <w:sz w:val="24"/>
          <w:szCs w:val="24"/>
        </w:rPr>
        <w:t>директно възлагане на външен изпълнител (със сключване на договор или без сключване на договор)</w:t>
      </w:r>
      <w:r w:rsidR="00F15A00">
        <w:rPr>
          <w:rFonts w:ascii="Times New Roman" w:hAnsi="Times New Roman"/>
          <w:sz w:val="24"/>
          <w:szCs w:val="24"/>
        </w:rPr>
        <w:t xml:space="preserve">, </w:t>
      </w:r>
      <w:r w:rsidR="00AF559A">
        <w:rPr>
          <w:rFonts w:ascii="Times New Roman" w:hAnsi="Times New Roman"/>
          <w:sz w:val="24"/>
          <w:szCs w:val="24"/>
        </w:rPr>
        <w:t xml:space="preserve"> </w:t>
      </w:r>
      <w:r w:rsidR="0024325C">
        <w:rPr>
          <w:rFonts w:ascii="Times New Roman" w:hAnsi="Times New Roman"/>
          <w:sz w:val="24"/>
          <w:szCs w:val="24"/>
        </w:rPr>
        <w:t>се при</w:t>
      </w:r>
      <w:r w:rsidR="00B66A69">
        <w:rPr>
          <w:rFonts w:ascii="Times New Roman" w:hAnsi="Times New Roman"/>
          <w:sz w:val="24"/>
          <w:szCs w:val="24"/>
        </w:rPr>
        <w:t>лагат</w:t>
      </w:r>
      <w:r w:rsidR="00F62687">
        <w:rPr>
          <w:rFonts w:ascii="Times New Roman" w:hAnsi="Times New Roman"/>
          <w:sz w:val="24"/>
          <w:szCs w:val="24"/>
        </w:rPr>
        <w:t>:</w:t>
      </w:r>
      <w:r w:rsidR="00B66A69">
        <w:rPr>
          <w:rFonts w:ascii="Times New Roman" w:hAnsi="Times New Roman"/>
          <w:sz w:val="24"/>
          <w:szCs w:val="24"/>
        </w:rPr>
        <w:t xml:space="preserve"> всички документи, свързани с</w:t>
      </w:r>
      <w:r w:rsidR="00287704">
        <w:rPr>
          <w:rFonts w:ascii="Times New Roman" w:hAnsi="Times New Roman"/>
          <w:sz w:val="24"/>
          <w:szCs w:val="24"/>
        </w:rPr>
        <w:t xml:space="preserve"> </w:t>
      </w:r>
      <w:r w:rsidR="0000514C">
        <w:rPr>
          <w:rFonts w:ascii="Times New Roman" w:hAnsi="Times New Roman"/>
          <w:sz w:val="24"/>
          <w:szCs w:val="24"/>
        </w:rPr>
        <w:t>избора на външния изпълнител</w:t>
      </w:r>
      <w:r w:rsidR="000D091A">
        <w:rPr>
          <w:rFonts w:ascii="Times New Roman" w:hAnsi="Times New Roman"/>
          <w:sz w:val="24"/>
          <w:szCs w:val="24"/>
        </w:rPr>
        <w:t xml:space="preserve"> – предварителна оферт</w:t>
      </w:r>
      <w:r w:rsidR="00F92F28">
        <w:rPr>
          <w:rFonts w:ascii="Times New Roman" w:hAnsi="Times New Roman"/>
          <w:sz w:val="24"/>
          <w:szCs w:val="24"/>
        </w:rPr>
        <w:t>а</w:t>
      </w:r>
      <w:r w:rsidR="000D091A">
        <w:rPr>
          <w:rFonts w:ascii="Times New Roman" w:hAnsi="Times New Roman"/>
          <w:sz w:val="24"/>
          <w:szCs w:val="24"/>
        </w:rPr>
        <w:t>, проформа фактура и др.</w:t>
      </w:r>
      <w:r w:rsidR="00F62687">
        <w:rPr>
          <w:rFonts w:ascii="Times New Roman" w:hAnsi="Times New Roman"/>
          <w:sz w:val="24"/>
          <w:szCs w:val="24"/>
        </w:rPr>
        <w:t>;</w:t>
      </w:r>
      <w:r w:rsidR="0000514C">
        <w:rPr>
          <w:rFonts w:ascii="Times New Roman" w:hAnsi="Times New Roman"/>
          <w:sz w:val="24"/>
          <w:szCs w:val="24"/>
        </w:rPr>
        <w:t xml:space="preserve"> </w:t>
      </w:r>
      <w:r w:rsidR="00DE65B5">
        <w:rPr>
          <w:rFonts w:ascii="Times New Roman" w:hAnsi="Times New Roman"/>
          <w:sz w:val="24"/>
          <w:szCs w:val="24"/>
        </w:rPr>
        <w:t xml:space="preserve">всички документи, свързани </w:t>
      </w:r>
      <w:r w:rsidR="00DE65B5">
        <w:rPr>
          <w:rFonts w:ascii="Times New Roman" w:hAnsi="Times New Roman"/>
          <w:sz w:val="24"/>
          <w:szCs w:val="24"/>
        </w:rPr>
        <w:lastRenderedPageBreak/>
        <w:t xml:space="preserve">с изпълнението на договора </w:t>
      </w:r>
      <w:r w:rsidR="00DE65B5" w:rsidRPr="000B475B">
        <w:rPr>
          <w:rFonts w:ascii="Times New Roman" w:hAnsi="Times New Roman"/>
          <w:bCs/>
          <w:color w:val="000000"/>
          <w:sz w:val="24"/>
          <w:szCs w:val="24"/>
        </w:rPr>
        <w:t xml:space="preserve">– </w:t>
      </w:r>
      <w:r w:rsidR="00303D09">
        <w:rPr>
          <w:rFonts w:ascii="Times New Roman" w:hAnsi="Times New Roman"/>
          <w:sz w:val="24"/>
          <w:szCs w:val="24"/>
        </w:rPr>
        <w:t xml:space="preserve">заявки, </w:t>
      </w:r>
      <w:r w:rsidR="00F62687">
        <w:rPr>
          <w:rFonts w:ascii="Times New Roman" w:hAnsi="Times New Roman"/>
          <w:sz w:val="24"/>
          <w:szCs w:val="24"/>
        </w:rPr>
        <w:t>приемо-предавателни протоколи</w:t>
      </w:r>
      <w:r w:rsidR="00210CCA">
        <w:rPr>
          <w:rFonts w:ascii="Times New Roman" w:hAnsi="Times New Roman"/>
          <w:sz w:val="24"/>
          <w:szCs w:val="24"/>
        </w:rPr>
        <w:t>, гаранционни карти</w:t>
      </w:r>
      <w:r w:rsidR="00F62687">
        <w:rPr>
          <w:rFonts w:ascii="Times New Roman" w:hAnsi="Times New Roman"/>
          <w:sz w:val="24"/>
          <w:szCs w:val="24"/>
        </w:rPr>
        <w:t xml:space="preserve"> </w:t>
      </w:r>
      <w:r w:rsidR="0000514C">
        <w:rPr>
          <w:rFonts w:ascii="Times New Roman" w:hAnsi="Times New Roman"/>
          <w:sz w:val="24"/>
          <w:szCs w:val="24"/>
        </w:rPr>
        <w:t xml:space="preserve">и </w:t>
      </w:r>
      <w:r w:rsidR="00303D09">
        <w:rPr>
          <w:rFonts w:ascii="Times New Roman" w:hAnsi="Times New Roman"/>
          <w:sz w:val="24"/>
          <w:szCs w:val="24"/>
        </w:rPr>
        <w:t>др.</w:t>
      </w:r>
    </w:p>
    <w:p w14:paraId="432E7755" w14:textId="643DD269" w:rsidR="007F18CC" w:rsidRDefault="005D3628"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w:t>
      </w:r>
      <w:r w:rsidR="00812B95">
        <w:rPr>
          <w:rFonts w:ascii="Times New Roman" w:hAnsi="Times New Roman"/>
          <w:sz w:val="24"/>
          <w:szCs w:val="24"/>
        </w:rPr>
        <w:t xml:space="preserve">се прилагат всички </w:t>
      </w:r>
      <w:r w:rsidR="00C87BB1">
        <w:rPr>
          <w:rFonts w:ascii="Times New Roman" w:hAnsi="Times New Roman"/>
          <w:sz w:val="24"/>
          <w:szCs w:val="24"/>
        </w:rPr>
        <w:t xml:space="preserve">технически </w:t>
      </w:r>
      <w:r w:rsidR="00812B95">
        <w:rPr>
          <w:rFonts w:ascii="Times New Roman" w:hAnsi="Times New Roman"/>
          <w:sz w:val="24"/>
          <w:szCs w:val="24"/>
        </w:rPr>
        <w:t xml:space="preserve">документи, свързани с изпълнението </w:t>
      </w:r>
      <w:r w:rsidR="00F46780">
        <w:rPr>
          <w:rFonts w:ascii="Times New Roman" w:hAnsi="Times New Roman"/>
          <w:sz w:val="24"/>
          <w:szCs w:val="24"/>
        </w:rPr>
        <w:t>на договор</w:t>
      </w:r>
      <w:r w:rsidR="00C11857">
        <w:rPr>
          <w:rFonts w:ascii="Times New Roman" w:hAnsi="Times New Roman"/>
          <w:sz w:val="24"/>
          <w:szCs w:val="24"/>
        </w:rPr>
        <w:t>ите</w:t>
      </w:r>
      <w:r w:rsidR="00F46780">
        <w:rPr>
          <w:rFonts w:ascii="Times New Roman" w:hAnsi="Times New Roman"/>
          <w:sz w:val="24"/>
          <w:szCs w:val="24"/>
        </w:rPr>
        <w:t xml:space="preserve"> с външни изпълнител</w:t>
      </w:r>
      <w:r w:rsidR="00C11857">
        <w:rPr>
          <w:rFonts w:ascii="Times New Roman" w:hAnsi="Times New Roman"/>
          <w:sz w:val="24"/>
          <w:szCs w:val="24"/>
        </w:rPr>
        <w:t>и</w:t>
      </w:r>
      <w:r w:rsidR="00AB1537">
        <w:rPr>
          <w:rFonts w:ascii="Times New Roman" w:hAnsi="Times New Roman"/>
          <w:sz w:val="24"/>
          <w:szCs w:val="24"/>
        </w:rPr>
        <w:t>, сключени след проведена процедура</w:t>
      </w:r>
      <w:r w:rsidR="00B32A6A">
        <w:rPr>
          <w:rFonts w:ascii="Times New Roman" w:hAnsi="Times New Roman"/>
          <w:sz w:val="24"/>
          <w:szCs w:val="24"/>
        </w:rPr>
        <w:t>, както следва</w:t>
      </w:r>
      <w:r w:rsidR="0098106A">
        <w:rPr>
          <w:rFonts w:ascii="Times New Roman" w:hAnsi="Times New Roman"/>
          <w:sz w:val="24"/>
          <w:szCs w:val="24"/>
        </w:rPr>
        <w:t xml:space="preserve">: </w:t>
      </w:r>
    </w:p>
    <w:p w14:paraId="2917417D" w14:textId="77777777" w:rsidR="00AD693D" w:rsidRDefault="00D779A1" w:rsidP="00AD693D">
      <w:pPr>
        <w:spacing w:after="120" w:line="360" w:lineRule="auto"/>
        <w:ind w:left="1080"/>
        <w:jc w:val="both"/>
        <w:rPr>
          <w:rFonts w:ascii="Times New Roman" w:hAnsi="Times New Roman"/>
          <w:sz w:val="24"/>
          <w:szCs w:val="24"/>
        </w:rPr>
      </w:pPr>
      <w:r w:rsidRPr="00AD693D">
        <w:rPr>
          <w:rFonts w:ascii="Times New Roman" w:hAnsi="Times New Roman"/>
          <w:sz w:val="24"/>
          <w:szCs w:val="24"/>
        </w:rPr>
        <w:t xml:space="preserve">Възлагане на </w:t>
      </w:r>
      <w:r w:rsidRPr="00AD693D">
        <w:rPr>
          <w:rFonts w:ascii="Times New Roman" w:hAnsi="Times New Roman"/>
          <w:b/>
          <w:bCs/>
          <w:sz w:val="24"/>
          <w:szCs w:val="24"/>
        </w:rPr>
        <w:t>услуга</w:t>
      </w:r>
      <w:r w:rsidR="00F46780" w:rsidRPr="00AD693D">
        <w:rPr>
          <w:rFonts w:ascii="Times New Roman" w:hAnsi="Times New Roman"/>
          <w:sz w:val="24"/>
          <w:szCs w:val="24"/>
        </w:rPr>
        <w:t xml:space="preserve"> </w:t>
      </w:r>
      <w:r w:rsidR="00F46780" w:rsidRPr="00AD693D">
        <w:rPr>
          <w:rFonts w:ascii="Times New Roman" w:hAnsi="Times New Roman"/>
          <w:bCs/>
          <w:color w:val="000000"/>
          <w:sz w:val="24"/>
          <w:szCs w:val="24"/>
        </w:rPr>
        <w:t xml:space="preserve">– </w:t>
      </w:r>
      <w:r w:rsidRPr="00AD693D">
        <w:rPr>
          <w:rFonts w:ascii="Times New Roman" w:hAnsi="Times New Roman"/>
          <w:sz w:val="24"/>
          <w:szCs w:val="24"/>
        </w:rPr>
        <w:t xml:space="preserve">Задание за извършване на услуга, Материали, разработени от външния изпълнител, Доклад за приемане на работата на изпълнителя или подписан приемателно-предавателен протокол и др. </w:t>
      </w:r>
    </w:p>
    <w:p w14:paraId="0E776644" w14:textId="7E411D0A" w:rsidR="00AD693D" w:rsidRDefault="00B32A6A" w:rsidP="00AD693D">
      <w:pPr>
        <w:spacing w:after="120" w:line="360" w:lineRule="auto"/>
        <w:ind w:left="1080"/>
        <w:jc w:val="both"/>
        <w:rPr>
          <w:rFonts w:ascii="Times New Roman" w:hAnsi="Times New Roman"/>
          <w:sz w:val="24"/>
          <w:szCs w:val="24"/>
        </w:rPr>
      </w:pPr>
      <w:r w:rsidRPr="00AD693D">
        <w:rPr>
          <w:rFonts w:ascii="Times New Roman" w:hAnsi="Times New Roman"/>
          <w:sz w:val="24"/>
          <w:szCs w:val="24"/>
        </w:rPr>
        <w:t xml:space="preserve">Доставка на </w:t>
      </w:r>
      <w:r w:rsidRPr="00AD693D">
        <w:rPr>
          <w:rFonts w:ascii="Times New Roman" w:hAnsi="Times New Roman"/>
          <w:b/>
          <w:bCs/>
          <w:sz w:val="24"/>
          <w:szCs w:val="24"/>
        </w:rPr>
        <w:t>материали и консумативи</w:t>
      </w:r>
      <w:r w:rsidRPr="00AD693D">
        <w:rPr>
          <w:rFonts w:ascii="Times New Roman" w:hAnsi="Times New Roman"/>
          <w:sz w:val="24"/>
          <w:szCs w:val="24"/>
        </w:rPr>
        <w:t xml:space="preserve"> </w:t>
      </w:r>
      <w:r w:rsidRPr="00AD693D">
        <w:rPr>
          <w:rFonts w:ascii="Times New Roman" w:hAnsi="Times New Roman"/>
          <w:bCs/>
          <w:color w:val="000000"/>
          <w:sz w:val="24"/>
          <w:szCs w:val="24"/>
        </w:rPr>
        <w:t xml:space="preserve">– </w:t>
      </w:r>
      <w:r w:rsidR="00BF6E65" w:rsidRPr="00AD693D">
        <w:rPr>
          <w:rFonts w:ascii="Times New Roman" w:hAnsi="Times New Roman"/>
          <w:sz w:val="24"/>
          <w:szCs w:val="24"/>
        </w:rPr>
        <w:t>З</w:t>
      </w:r>
      <w:r w:rsidR="00F46780" w:rsidRPr="00AD693D">
        <w:rPr>
          <w:rFonts w:ascii="Times New Roman" w:hAnsi="Times New Roman"/>
          <w:sz w:val="24"/>
          <w:szCs w:val="24"/>
        </w:rPr>
        <w:t>аявки</w:t>
      </w:r>
      <w:r w:rsidR="00F91507" w:rsidRPr="00AD693D">
        <w:rPr>
          <w:rFonts w:ascii="Times New Roman" w:hAnsi="Times New Roman"/>
          <w:sz w:val="24"/>
          <w:szCs w:val="24"/>
        </w:rPr>
        <w:t xml:space="preserve"> за закупуване на материали и консумативи</w:t>
      </w:r>
      <w:r w:rsidR="00F134FF">
        <w:rPr>
          <w:rFonts w:ascii="Times New Roman" w:hAnsi="Times New Roman"/>
          <w:sz w:val="24"/>
          <w:szCs w:val="24"/>
        </w:rPr>
        <w:t xml:space="preserve"> </w:t>
      </w:r>
      <w:r w:rsidR="00F134FF" w:rsidRPr="00AD693D">
        <w:rPr>
          <w:rFonts w:ascii="Times New Roman" w:hAnsi="Times New Roman"/>
          <w:sz w:val="24"/>
          <w:szCs w:val="24"/>
        </w:rPr>
        <w:t>(ако е приложимо)</w:t>
      </w:r>
      <w:r w:rsidR="00F46780" w:rsidRPr="00AD693D">
        <w:rPr>
          <w:rFonts w:ascii="Times New Roman" w:hAnsi="Times New Roman"/>
          <w:sz w:val="24"/>
          <w:szCs w:val="24"/>
        </w:rPr>
        <w:t>,</w:t>
      </w:r>
      <w:r w:rsidR="009425DF" w:rsidRPr="00AD693D">
        <w:rPr>
          <w:rFonts w:ascii="Times New Roman" w:hAnsi="Times New Roman"/>
          <w:sz w:val="24"/>
          <w:szCs w:val="24"/>
        </w:rPr>
        <w:t xml:space="preserve"> </w:t>
      </w:r>
      <w:r w:rsidR="00BF6E65" w:rsidRPr="00AD693D">
        <w:rPr>
          <w:rFonts w:ascii="Times New Roman" w:hAnsi="Times New Roman"/>
          <w:sz w:val="24"/>
          <w:szCs w:val="24"/>
        </w:rPr>
        <w:t>П</w:t>
      </w:r>
      <w:r w:rsidR="00F91507" w:rsidRPr="00AD693D">
        <w:rPr>
          <w:rFonts w:ascii="Times New Roman" w:hAnsi="Times New Roman"/>
          <w:sz w:val="24"/>
          <w:szCs w:val="24"/>
        </w:rPr>
        <w:t>риемо-предавателни протоколи</w:t>
      </w:r>
      <w:r w:rsidR="00201D6E" w:rsidRPr="00AD693D">
        <w:rPr>
          <w:rFonts w:ascii="Times New Roman" w:hAnsi="Times New Roman"/>
          <w:sz w:val="24"/>
          <w:szCs w:val="24"/>
        </w:rPr>
        <w:t>, гаранционни карти</w:t>
      </w:r>
      <w:r w:rsidR="00A8032E" w:rsidRPr="00AD693D">
        <w:rPr>
          <w:rFonts w:ascii="Times New Roman" w:hAnsi="Times New Roman"/>
          <w:sz w:val="24"/>
          <w:szCs w:val="24"/>
        </w:rPr>
        <w:t xml:space="preserve"> (ако е приложимо)</w:t>
      </w:r>
      <w:r w:rsidR="00201D6E" w:rsidRPr="00AD693D">
        <w:rPr>
          <w:rFonts w:ascii="Times New Roman" w:hAnsi="Times New Roman"/>
          <w:sz w:val="24"/>
          <w:szCs w:val="24"/>
        </w:rPr>
        <w:t xml:space="preserve"> и др.</w:t>
      </w:r>
      <w:r w:rsidR="00A8032E" w:rsidRPr="00AD693D">
        <w:rPr>
          <w:rFonts w:ascii="Times New Roman" w:hAnsi="Times New Roman"/>
          <w:sz w:val="24"/>
          <w:szCs w:val="24"/>
        </w:rPr>
        <w:t xml:space="preserve"> </w:t>
      </w:r>
    </w:p>
    <w:p w14:paraId="5C98E9D1" w14:textId="54E61D97" w:rsidR="005D3628" w:rsidRDefault="2B34C8F1" w:rsidP="00773C2B">
      <w:pPr>
        <w:spacing w:after="120" w:line="360" w:lineRule="auto"/>
        <w:ind w:left="1080"/>
        <w:jc w:val="both"/>
        <w:rPr>
          <w:rFonts w:ascii="Times New Roman" w:hAnsi="Times New Roman"/>
          <w:sz w:val="24"/>
          <w:szCs w:val="24"/>
        </w:rPr>
      </w:pPr>
      <w:r w:rsidRPr="2B34C8F1">
        <w:rPr>
          <w:rFonts w:ascii="Times New Roman" w:hAnsi="Times New Roman"/>
          <w:sz w:val="24"/>
          <w:szCs w:val="24"/>
        </w:rPr>
        <w:t xml:space="preserve">Доставка на </w:t>
      </w:r>
      <w:r w:rsidRPr="2B34C8F1">
        <w:rPr>
          <w:rFonts w:ascii="Times New Roman" w:hAnsi="Times New Roman"/>
          <w:b/>
          <w:bCs/>
          <w:sz w:val="24"/>
          <w:szCs w:val="24"/>
        </w:rPr>
        <w:t>ДМА (машини, съоръжения, оборудване)</w:t>
      </w:r>
      <w:r w:rsidRPr="2B34C8F1">
        <w:rPr>
          <w:rFonts w:ascii="Times New Roman" w:hAnsi="Times New Roman"/>
          <w:sz w:val="24"/>
          <w:szCs w:val="24"/>
        </w:rPr>
        <w:t xml:space="preserve"> – Заявки за доставка (ако е приложимо); Приемателно-предавателни протоколи с описани модели и серийни номера на оборудването, машините, съоръженията; Гаранционни карти; Снимки на табелите със серийните номера и моделите на оборудването/ машините/съоръженията; Снимки на оборудването с поставени стикери за видимост, прозрачност и комуникация и др. </w:t>
      </w:r>
    </w:p>
    <w:p w14:paraId="49AD6FE0" w14:textId="7A3D9CBB" w:rsidR="00751BF1" w:rsidRPr="00773C2B" w:rsidRDefault="00751BF1" w:rsidP="00773C2B">
      <w:pPr>
        <w:spacing w:after="120" w:line="360" w:lineRule="auto"/>
        <w:ind w:left="1080"/>
        <w:jc w:val="both"/>
        <w:rPr>
          <w:rFonts w:ascii="Times New Roman" w:hAnsi="Times New Roman"/>
          <w:sz w:val="24"/>
          <w:szCs w:val="24"/>
        </w:rPr>
      </w:pPr>
      <w:r w:rsidRPr="00AD693D">
        <w:rPr>
          <w:rFonts w:ascii="Times New Roman" w:hAnsi="Times New Roman"/>
          <w:sz w:val="24"/>
          <w:szCs w:val="24"/>
        </w:rPr>
        <w:t xml:space="preserve">Доставка на </w:t>
      </w:r>
      <w:r w:rsidR="00694E33" w:rsidRPr="00694E33">
        <w:rPr>
          <w:rFonts w:ascii="Times New Roman" w:hAnsi="Times New Roman"/>
          <w:b/>
          <w:bCs/>
          <w:sz w:val="24"/>
          <w:szCs w:val="24"/>
        </w:rPr>
        <w:t>ДНА (софтуерни приложения и/или специализирани компютърни приложения)</w:t>
      </w:r>
      <w:r w:rsidRPr="00AD693D">
        <w:rPr>
          <w:rFonts w:ascii="Times New Roman" w:hAnsi="Times New Roman"/>
          <w:sz w:val="24"/>
          <w:szCs w:val="24"/>
        </w:rPr>
        <w:t xml:space="preserve"> – </w:t>
      </w:r>
      <w:r w:rsidR="00FD7BB9" w:rsidRPr="003D55E7">
        <w:rPr>
          <w:rFonts w:ascii="Times New Roman" w:hAnsi="Times New Roman"/>
          <w:sz w:val="24"/>
          <w:szCs w:val="24"/>
        </w:rPr>
        <w:t>Сканиран приемателно-предавателен протокол;</w:t>
      </w:r>
      <w:r w:rsidRPr="00AD693D">
        <w:rPr>
          <w:rFonts w:ascii="Times New Roman" w:hAnsi="Times New Roman"/>
          <w:sz w:val="24"/>
          <w:szCs w:val="24"/>
        </w:rPr>
        <w:t xml:space="preserve"> </w:t>
      </w:r>
      <w:r w:rsidR="00A04D14" w:rsidRPr="00A04D14">
        <w:rPr>
          <w:rFonts w:ascii="Times New Roman" w:hAnsi="Times New Roman"/>
          <w:sz w:val="24"/>
          <w:szCs w:val="24"/>
        </w:rPr>
        <w:t>Копия на лиценза и екран</w:t>
      </w:r>
      <w:r w:rsidR="00F15986">
        <w:rPr>
          <w:rFonts w:ascii="Times New Roman" w:hAnsi="Times New Roman"/>
          <w:sz w:val="24"/>
          <w:szCs w:val="24"/>
        </w:rPr>
        <w:t>ни снимки</w:t>
      </w:r>
      <w:r w:rsidR="00A04D14" w:rsidRPr="00A04D14">
        <w:rPr>
          <w:rFonts w:ascii="Times New Roman" w:hAnsi="Times New Roman"/>
          <w:sz w:val="24"/>
          <w:szCs w:val="24"/>
        </w:rPr>
        <w:t xml:space="preserve"> (</w:t>
      </w:r>
      <w:proofErr w:type="spellStart"/>
      <w:r w:rsidR="00A04D14" w:rsidRPr="00A04D14">
        <w:rPr>
          <w:rFonts w:ascii="Times New Roman" w:hAnsi="Times New Roman"/>
          <w:sz w:val="24"/>
          <w:szCs w:val="24"/>
        </w:rPr>
        <w:t>скрийншотове</w:t>
      </w:r>
      <w:proofErr w:type="spellEnd"/>
      <w:r w:rsidR="00A04D14" w:rsidRPr="00A04D14">
        <w:rPr>
          <w:rFonts w:ascii="Times New Roman" w:hAnsi="Times New Roman"/>
          <w:sz w:val="24"/>
          <w:szCs w:val="24"/>
        </w:rPr>
        <w:t>)</w:t>
      </w:r>
      <w:r w:rsidR="00F15986">
        <w:rPr>
          <w:rFonts w:ascii="Times New Roman" w:hAnsi="Times New Roman"/>
          <w:sz w:val="24"/>
          <w:szCs w:val="24"/>
        </w:rPr>
        <w:t>, ако е приложимо</w:t>
      </w:r>
      <w:r>
        <w:rPr>
          <w:rFonts w:ascii="Times New Roman" w:hAnsi="Times New Roman"/>
          <w:sz w:val="24"/>
          <w:szCs w:val="24"/>
        </w:rPr>
        <w:t xml:space="preserve">; </w:t>
      </w:r>
      <w:r w:rsidR="00A275EA" w:rsidRPr="00A275EA">
        <w:rPr>
          <w:rFonts w:ascii="Times New Roman" w:hAnsi="Times New Roman"/>
          <w:sz w:val="24"/>
          <w:szCs w:val="24"/>
        </w:rPr>
        <w:t>Лиценз/протокол/ръководство за функциониране на софтуерната система от съответния доставчик/производител</w:t>
      </w:r>
      <w:r w:rsidR="00A275EA">
        <w:rPr>
          <w:rFonts w:ascii="Times New Roman" w:hAnsi="Times New Roman"/>
          <w:sz w:val="24"/>
          <w:szCs w:val="24"/>
        </w:rPr>
        <w:t xml:space="preserve"> и др.</w:t>
      </w:r>
    </w:p>
    <w:p w14:paraId="714ED256" w14:textId="3A6AA934" w:rsidR="005D3628" w:rsidRDefault="005D3628" w:rsidP="005D3628">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w:t>
      </w:r>
      <w:r w:rsidRPr="00560203">
        <w:rPr>
          <w:rFonts w:ascii="Times New Roman" w:hAnsi="Times New Roman"/>
          <w:sz w:val="24"/>
          <w:szCs w:val="24"/>
        </w:rPr>
        <w:t>ИСУН</w:t>
      </w:r>
      <w:r w:rsidR="00C95B91" w:rsidRPr="00560203">
        <w:rPr>
          <w:rFonts w:ascii="Times New Roman" w:hAnsi="Times New Roman"/>
          <w:sz w:val="24"/>
          <w:szCs w:val="24"/>
        </w:rPr>
        <w:t>, секция „Опис – документи“:</w:t>
      </w:r>
    </w:p>
    <w:p w14:paraId="62012580" w14:textId="04689FA0" w:rsidR="00773C2B" w:rsidRDefault="00C95B91"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П</w:t>
      </w:r>
      <w:r w:rsidR="00773C2B">
        <w:rPr>
          <w:rFonts w:ascii="Times New Roman" w:hAnsi="Times New Roman"/>
          <w:sz w:val="24"/>
          <w:szCs w:val="24"/>
        </w:rPr>
        <w:t xml:space="preserve">рилагат </w:t>
      </w:r>
      <w:r>
        <w:rPr>
          <w:rFonts w:ascii="Times New Roman" w:hAnsi="Times New Roman"/>
          <w:sz w:val="24"/>
          <w:szCs w:val="24"/>
        </w:rPr>
        <w:t xml:space="preserve">се </w:t>
      </w:r>
      <w:r w:rsidR="00773C2B">
        <w:rPr>
          <w:rFonts w:ascii="Times New Roman" w:hAnsi="Times New Roman"/>
          <w:sz w:val="24"/>
          <w:szCs w:val="24"/>
        </w:rPr>
        <w:t xml:space="preserve">всички </w:t>
      </w:r>
      <w:r w:rsidR="00C87BB1">
        <w:rPr>
          <w:rFonts w:ascii="Times New Roman" w:hAnsi="Times New Roman"/>
          <w:sz w:val="24"/>
          <w:szCs w:val="24"/>
        </w:rPr>
        <w:t xml:space="preserve">финансови </w:t>
      </w:r>
      <w:r w:rsidR="00773C2B">
        <w:rPr>
          <w:rFonts w:ascii="Times New Roman" w:hAnsi="Times New Roman"/>
          <w:sz w:val="24"/>
          <w:szCs w:val="24"/>
        </w:rPr>
        <w:t xml:space="preserve">документи, свързани с изпълнението на договорите с външни изпълнители, сключени след проведена процедура, както следва: </w:t>
      </w:r>
    </w:p>
    <w:p w14:paraId="4A6231D8" w14:textId="78A6F8EC" w:rsidR="00B40FCA" w:rsidRDefault="00B40FCA" w:rsidP="000B77CD">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Възлагане на </w:t>
      </w:r>
      <w:r w:rsidRPr="00B40FCA">
        <w:rPr>
          <w:rFonts w:ascii="Times New Roman" w:hAnsi="Times New Roman"/>
          <w:b/>
          <w:bCs/>
          <w:sz w:val="24"/>
          <w:szCs w:val="24"/>
        </w:rPr>
        <w:t>услуга</w:t>
      </w:r>
      <w:r w:rsidRPr="00B40FCA">
        <w:rPr>
          <w:rFonts w:ascii="Times New Roman" w:hAnsi="Times New Roman"/>
          <w:sz w:val="24"/>
          <w:szCs w:val="24"/>
        </w:rPr>
        <w:t xml:space="preserve"> </w:t>
      </w:r>
      <w:r w:rsidR="00DC288B">
        <w:rPr>
          <w:rFonts w:ascii="Times New Roman" w:hAnsi="Times New Roman"/>
          <w:sz w:val="24"/>
          <w:szCs w:val="24"/>
        </w:rPr>
        <w:t xml:space="preserve">на физическо лице </w:t>
      </w:r>
      <w:r w:rsidR="009154AD">
        <w:rPr>
          <w:rFonts w:ascii="Times New Roman" w:hAnsi="Times New Roman"/>
          <w:sz w:val="24"/>
          <w:szCs w:val="24"/>
        </w:rPr>
        <w:t>по З</w:t>
      </w:r>
      <w:r w:rsidR="000E428B">
        <w:rPr>
          <w:rFonts w:ascii="Times New Roman" w:hAnsi="Times New Roman"/>
          <w:sz w:val="24"/>
          <w:szCs w:val="24"/>
        </w:rPr>
        <w:t>акона за задълженията и договорите</w:t>
      </w:r>
      <w:r w:rsidR="009154AD">
        <w:rPr>
          <w:rFonts w:ascii="Times New Roman" w:hAnsi="Times New Roman"/>
          <w:sz w:val="24"/>
          <w:szCs w:val="24"/>
        </w:rPr>
        <w:t xml:space="preserve"> </w:t>
      </w:r>
      <w:r w:rsidRPr="00B40FCA">
        <w:rPr>
          <w:rFonts w:ascii="Times New Roman" w:hAnsi="Times New Roman"/>
          <w:bCs/>
          <w:color w:val="000000"/>
          <w:sz w:val="24"/>
          <w:szCs w:val="24"/>
        </w:rPr>
        <w:t xml:space="preserve">– </w:t>
      </w:r>
      <w:r w:rsidR="00C40492">
        <w:rPr>
          <w:rFonts w:ascii="Times New Roman" w:hAnsi="Times New Roman"/>
          <w:bCs/>
          <w:color w:val="000000"/>
          <w:sz w:val="24"/>
          <w:szCs w:val="24"/>
        </w:rPr>
        <w:t xml:space="preserve">Сключен договор; </w:t>
      </w:r>
      <w:r w:rsidR="000617FE" w:rsidRPr="000617FE">
        <w:rPr>
          <w:rFonts w:ascii="Times New Roman" w:hAnsi="Times New Roman"/>
          <w:sz w:val="24"/>
          <w:szCs w:val="24"/>
        </w:rPr>
        <w:t>Сметки за изплатени суми</w:t>
      </w:r>
      <w:r w:rsidR="005F3193">
        <w:rPr>
          <w:rFonts w:ascii="Times New Roman" w:hAnsi="Times New Roman"/>
          <w:sz w:val="24"/>
          <w:szCs w:val="24"/>
        </w:rPr>
        <w:t>;</w:t>
      </w:r>
      <w:r w:rsidR="000617FE" w:rsidRPr="000617FE">
        <w:rPr>
          <w:rFonts w:ascii="Times New Roman" w:hAnsi="Times New Roman"/>
          <w:sz w:val="24"/>
          <w:szCs w:val="24"/>
        </w:rPr>
        <w:t xml:space="preserve"> </w:t>
      </w:r>
      <w:r w:rsidR="005F3193">
        <w:rPr>
          <w:rFonts w:ascii="Times New Roman" w:hAnsi="Times New Roman"/>
          <w:sz w:val="24"/>
          <w:szCs w:val="24"/>
        </w:rPr>
        <w:t>Р</w:t>
      </w:r>
      <w:r w:rsidR="000617FE" w:rsidRPr="000617FE">
        <w:rPr>
          <w:rFonts w:ascii="Times New Roman" w:hAnsi="Times New Roman"/>
          <w:sz w:val="24"/>
          <w:szCs w:val="24"/>
        </w:rPr>
        <w:t xml:space="preserve">азходни ордери, платежни нареждания, за изплатените възнаграждения и внесени данъци и осигуровки; </w:t>
      </w:r>
      <w:r w:rsidRPr="00B40FCA">
        <w:rPr>
          <w:rFonts w:ascii="Times New Roman" w:hAnsi="Times New Roman"/>
          <w:sz w:val="24"/>
          <w:szCs w:val="24"/>
        </w:rPr>
        <w:t xml:space="preserve">Доклад за приемане на работата на изпълнителя или подписан приемателно-предавателен протокол и др. </w:t>
      </w:r>
    </w:p>
    <w:p w14:paraId="4A368AE2" w14:textId="09DF1106" w:rsidR="00935606" w:rsidRPr="00B40FCA" w:rsidRDefault="00935606" w:rsidP="00B43560">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Възлагане на </w:t>
      </w:r>
      <w:r w:rsidRPr="00B40FCA">
        <w:rPr>
          <w:rFonts w:ascii="Times New Roman" w:hAnsi="Times New Roman"/>
          <w:b/>
          <w:bCs/>
          <w:sz w:val="24"/>
          <w:szCs w:val="24"/>
        </w:rPr>
        <w:t>услуга</w:t>
      </w:r>
      <w:r w:rsidRPr="00B40FCA">
        <w:rPr>
          <w:rFonts w:ascii="Times New Roman" w:hAnsi="Times New Roman"/>
          <w:sz w:val="24"/>
          <w:szCs w:val="24"/>
        </w:rPr>
        <w:t xml:space="preserve"> </w:t>
      </w:r>
      <w:r>
        <w:rPr>
          <w:rFonts w:ascii="Times New Roman" w:hAnsi="Times New Roman"/>
          <w:sz w:val="24"/>
          <w:szCs w:val="24"/>
        </w:rPr>
        <w:t xml:space="preserve">на юридическо лице </w:t>
      </w:r>
      <w:r w:rsidRPr="00020619">
        <w:rPr>
          <w:rFonts w:ascii="Times New Roman" w:hAnsi="Times New Roman"/>
          <w:sz w:val="24"/>
          <w:szCs w:val="24"/>
        </w:rPr>
        <w:t xml:space="preserve">– </w:t>
      </w:r>
      <w:r w:rsidR="00020619" w:rsidRPr="00020619">
        <w:rPr>
          <w:rFonts w:ascii="Times New Roman" w:hAnsi="Times New Roman"/>
          <w:sz w:val="24"/>
          <w:szCs w:val="24"/>
        </w:rPr>
        <w:t>Първичен счетоводен документ (фактура)</w:t>
      </w:r>
      <w:r w:rsidRPr="000617FE">
        <w:rPr>
          <w:rFonts w:ascii="Times New Roman" w:hAnsi="Times New Roman"/>
          <w:sz w:val="24"/>
          <w:szCs w:val="24"/>
        </w:rPr>
        <w:t xml:space="preserve">; </w:t>
      </w:r>
      <w:r w:rsidR="007A4EE8" w:rsidRPr="00E53F76">
        <w:rPr>
          <w:rFonts w:ascii="Times New Roman" w:hAnsi="Times New Roman"/>
          <w:sz w:val="24"/>
          <w:szCs w:val="24"/>
        </w:rPr>
        <w:t xml:space="preserve">Приемо-предавателен протокол към фактурата (ако е приложимо); </w:t>
      </w:r>
      <w:r w:rsidR="00E53F76" w:rsidRPr="00E53F76">
        <w:rPr>
          <w:rFonts w:ascii="Times New Roman" w:hAnsi="Times New Roman"/>
          <w:sz w:val="24"/>
          <w:szCs w:val="24"/>
        </w:rPr>
        <w:lastRenderedPageBreak/>
        <w:t>Платежно нареждане</w:t>
      </w:r>
      <w:r w:rsidR="00BA440B">
        <w:rPr>
          <w:rFonts w:ascii="Times New Roman" w:hAnsi="Times New Roman"/>
          <w:sz w:val="24"/>
          <w:szCs w:val="24"/>
        </w:rPr>
        <w:t>,</w:t>
      </w:r>
      <w:r w:rsidR="00E53F76"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00E53F76" w:rsidRPr="00B40FCA">
        <w:rPr>
          <w:rFonts w:ascii="Times New Roman" w:hAnsi="Times New Roman"/>
          <w:sz w:val="24"/>
          <w:szCs w:val="24"/>
        </w:rPr>
        <w:t xml:space="preserve"> </w:t>
      </w:r>
      <w:r w:rsidRPr="00B40FCA">
        <w:rPr>
          <w:rFonts w:ascii="Times New Roman" w:hAnsi="Times New Roman"/>
          <w:sz w:val="24"/>
          <w:szCs w:val="24"/>
        </w:rPr>
        <w:t>и др</w:t>
      </w:r>
      <w:r w:rsidR="000B77CD">
        <w:rPr>
          <w:rFonts w:ascii="Times New Roman" w:hAnsi="Times New Roman"/>
          <w:sz w:val="24"/>
          <w:szCs w:val="24"/>
        </w:rPr>
        <w:t>.</w:t>
      </w:r>
    </w:p>
    <w:p w14:paraId="341EF86C" w14:textId="0CD9D62F" w:rsidR="00B40FCA" w:rsidRPr="00B40FCA" w:rsidRDefault="00B40FCA" w:rsidP="00B43560">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материали и консумативи</w:t>
      </w:r>
      <w:r w:rsidRPr="00B40FCA">
        <w:rPr>
          <w:rFonts w:ascii="Times New Roman" w:hAnsi="Times New Roman"/>
          <w:sz w:val="24"/>
          <w:szCs w:val="24"/>
        </w:rPr>
        <w:t xml:space="preserve"> </w:t>
      </w:r>
      <w:r w:rsidRPr="00B40FCA">
        <w:rPr>
          <w:rFonts w:ascii="Times New Roman" w:hAnsi="Times New Roman"/>
          <w:bCs/>
          <w:color w:val="000000"/>
          <w:sz w:val="24"/>
          <w:szCs w:val="24"/>
        </w:rPr>
        <w:t xml:space="preserve">– </w:t>
      </w:r>
      <w:r w:rsidR="00B1035A" w:rsidRPr="00020619">
        <w:rPr>
          <w:rFonts w:ascii="Times New Roman" w:hAnsi="Times New Roman"/>
          <w:sz w:val="24"/>
          <w:szCs w:val="24"/>
        </w:rPr>
        <w:t>Първичен счетоводен документ (фактура)</w:t>
      </w:r>
      <w:r w:rsidR="00B1035A" w:rsidRPr="000617FE">
        <w:rPr>
          <w:rFonts w:ascii="Times New Roman" w:hAnsi="Times New Roman"/>
          <w:sz w:val="24"/>
          <w:szCs w:val="24"/>
        </w:rPr>
        <w:t xml:space="preserve">; </w:t>
      </w:r>
      <w:r w:rsidR="00B1035A" w:rsidRPr="00E53F76">
        <w:rPr>
          <w:rFonts w:ascii="Times New Roman" w:hAnsi="Times New Roman"/>
          <w:sz w:val="24"/>
          <w:szCs w:val="24"/>
        </w:rPr>
        <w:t xml:space="preserve">Приемо-предавателен протокол </w:t>
      </w:r>
      <w:r w:rsidR="009E7FA7" w:rsidRPr="009E7FA7">
        <w:rPr>
          <w:rFonts w:ascii="Times New Roman" w:hAnsi="Times New Roman"/>
          <w:sz w:val="24"/>
          <w:szCs w:val="24"/>
        </w:rPr>
        <w:t>или складови разписки</w:t>
      </w:r>
      <w:r w:rsidR="00B1035A" w:rsidRPr="00E53F76">
        <w:rPr>
          <w:rFonts w:ascii="Times New Roman" w:hAnsi="Times New Roman"/>
          <w:sz w:val="24"/>
          <w:szCs w:val="24"/>
        </w:rPr>
        <w:t>; Платежно нареждане</w:t>
      </w:r>
      <w:r w:rsidR="00B1035A">
        <w:rPr>
          <w:rFonts w:ascii="Times New Roman" w:hAnsi="Times New Roman"/>
          <w:sz w:val="24"/>
          <w:szCs w:val="24"/>
        </w:rPr>
        <w:t>,</w:t>
      </w:r>
      <w:r w:rsidR="00B1035A"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00B1035A" w:rsidRPr="00B40FCA">
        <w:rPr>
          <w:rFonts w:ascii="Times New Roman" w:hAnsi="Times New Roman"/>
          <w:sz w:val="24"/>
          <w:szCs w:val="24"/>
        </w:rPr>
        <w:t xml:space="preserve"> и др</w:t>
      </w:r>
      <w:r w:rsidR="00B1035A">
        <w:rPr>
          <w:rFonts w:ascii="Times New Roman" w:hAnsi="Times New Roman"/>
          <w:sz w:val="24"/>
          <w:szCs w:val="24"/>
        </w:rPr>
        <w:t>.</w:t>
      </w:r>
      <w:r w:rsidRPr="00B40FCA">
        <w:rPr>
          <w:rFonts w:ascii="Times New Roman" w:hAnsi="Times New Roman"/>
          <w:sz w:val="24"/>
          <w:szCs w:val="24"/>
        </w:rPr>
        <w:t xml:space="preserve"> </w:t>
      </w:r>
    </w:p>
    <w:p w14:paraId="232D0F9E" w14:textId="357E7338" w:rsidR="00B40FCA" w:rsidRPr="00B40FCA" w:rsidRDefault="00B40FCA" w:rsidP="00EB7F91">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ДМА (машини, съоръжения, оборудване)</w:t>
      </w:r>
      <w:r w:rsidRPr="00B40FCA">
        <w:rPr>
          <w:rFonts w:ascii="Times New Roman" w:hAnsi="Times New Roman"/>
          <w:sz w:val="24"/>
          <w:szCs w:val="24"/>
        </w:rPr>
        <w:t xml:space="preserve"> –</w:t>
      </w:r>
      <w:r w:rsidR="00544243">
        <w:rPr>
          <w:rFonts w:ascii="Times New Roman" w:hAnsi="Times New Roman"/>
          <w:sz w:val="24"/>
          <w:szCs w:val="24"/>
        </w:rPr>
        <w:t xml:space="preserve"> </w:t>
      </w:r>
      <w:r w:rsidR="00544243" w:rsidRPr="00020619">
        <w:rPr>
          <w:rFonts w:ascii="Times New Roman" w:hAnsi="Times New Roman"/>
          <w:sz w:val="24"/>
          <w:szCs w:val="24"/>
        </w:rPr>
        <w:t>Първичен счетоводен документ (фактура)</w:t>
      </w:r>
      <w:r w:rsidR="00544243" w:rsidRPr="000617FE">
        <w:rPr>
          <w:rFonts w:ascii="Times New Roman" w:hAnsi="Times New Roman"/>
          <w:sz w:val="24"/>
          <w:szCs w:val="24"/>
        </w:rPr>
        <w:t xml:space="preserve">; </w:t>
      </w:r>
      <w:r w:rsidR="00544243" w:rsidRPr="00E53F76">
        <w:rPr>
          <w:rFonts w:ascii="Times New Roman" w:hAnsi="Times New Roman"/>
          <w:sz w:val="24"/>
          <w:szCs w:val="24"/>
        </w:rPr>
        <w:t>Платежно нареждане</w:t>
      </w:r>
      <w:r w:rsidR="00544243">
        <w:rPr>
          <w:rFonts w:ascii="Times New Roman" w:hAnsi="Times New Roman"/>
          <w:sz w:val="24"/>
          <w:szCs w:val="24"/>
        </w:rPr>
        <w:t>,</w:t>
      </w:r>
      <w:r w:rsidR="00544243"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Pr="00B40FCA">
        <w:rPr>
          <w:rFonts w:ascii="Times New Roman" w:hAnsi="Times New Roman"/>
          <w:sz w:val="24"/>
          <w:szCs w:val="24"/>
        </w:rPr>
        <w:t xml:space="preserve">; 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 </w:t>
      </w:r>
    </w:p>
    <w:p w14:paraId="12BCE5B6" w14:textId="251B89A7" w:rsidR="00B40FCA" w:rsidRDefault="00B40FCA" w:rsidP="00B43560">
      <w:pPr>
        <w:pStyle w:val="ListParagraph"/>
        <w:spacing w:after="120" w:line="360" w:lineRule="auto"/>
        <w:ind w:left="108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ДНА (софтуерни приложения и/или специализирани компютърни приложения)</w:t>
      </w:r>
      <w:r w:rsidRPr="00B40FCA">
        <w:rPr>
          <w:rFonts w:ascii="Times New Roman" w:hAnsi="Times New Roman"/>
          <w:sz w:val="24"/>
          <w:szCs w:val="24"/>
        </w:rPr>
        <w:t xml:space="preserve"> – </w:t>
      </w:r>
      <w:r w:rsidR="00763F2C" w:rsidRPr="00020619">
        <w:rPr>
          <w:rFonts w:ascii="Times New Roman" w:hAnsi="Times New Roman"/>
          <w:sz w:val="24"/>
          <w:szCs w:val="24"/>
        </w:rPr>
        <w:t>Първичен счетоводен документ (фактура)</w:t>
      </w:r>
      <w:r w:rsidR="00763F2C" w:rsidRPr="000617FE">
        <w:rPr>
          <w:rFonts w:ascii="Times New Roman" w:hAnsi="Times New Roman"/>
          <w:sz w:val="24"/>
          <w:szCs w:val="24"/>
        </w:rPr>
        <w:t xml:space="preserve">; </w:t>
      </w:r>
      <w:r w:rsidR="00763F2C" w:rsidRPr="00E53F76">
        <w:rPr>
          <w:rFonts w:ascii="Times New Roman" w:hAnsi="Times New Roman"/>
          <w:sz w:val="24"/>
          <w:szCs w:val="24"/>
        </w:rPr>
        <w:t>Платежно нареждане</w:t>
      </w:r>
      <w:r w:rsidR="00763F2C">
        <w:rPr>
          <w:rFonts w:ascii="Times New Roman" w:hAnsi="Times New Roman"/>
          <w:sz w:val="24"/>
          <w:szCs w:val="24"/>
        </w:rPr>
        <w:t>,</w:t>
      </w:r>
      <w:r w:rsidR="00763F2C"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00763F2C" w:rsidRPr="00B40FCA">
        <w:rPr>
          <w:rFonts w:ascii="Times New Roman" w:hAnsi="Times New Roman"/>
          <w:sz w:val="24"/>
          <w:szCs w:val="24"/>
        </w:rPr>
        <w:t xml:space="preserve">; </w:t>
      </w:r>
      <w:r w:rsidR="00E7351B" w:rsidRPr="00E7351B">
        <w:rPr>
          <w:rFonts w:ascii="Times New Roman" w:hAnsi="Times New Roman"/>
          <w:sz w:val="24"/>
          <w:szCs w:val="24"/>
        </w:rPr>
        <w:t>Документи, свързани със защитата и поддържането на интелектуална собственост</w:t>
      </w:r>
      <w:r w:rsidR="00E7351B" w:rsidRPr="00E53F76">
        <w:rPr>
          <w:rFonts w:ascii="Times New Roman" w:hAnsi="Times New Roman"/>
          <w:sz w:val="24"/>
          <w:szCs w:val="24"/>
        </w:rPr>
        <w:t xml:space="preserve"> </w:t>
      </w:r>
      <w:r w:rsidR="0078217C" w:rsidRPr="00E53F76">
        <w:rPr>
          <w:rFonts w:ascii="Times New Roman" w:hAnsi="Times New Roman"/>
          <w:sz w:val="24"/>
          <w:szCs w:val="24"/>
        </w:rPr>
        <w:t>(ако е приложимо)</w:t>
      </w:r>
      <w:r w:rsidR="00E7351B">
        <w:rPr>
          <w:rFonts w:ascii="Times New Roman" w:hAnsi="Times New Roman"/>
          <w:sz w:val="24"/>
          <w:szCs w:val="24"/>
        </w:rPr>
        <w:t>;</w:t>
      </w:r>
      <w:r w:rsidR="00F86D8E">
        <w:rPr>
          <w:rFonts w:ascii="Times New Roman" w:hAnsi="Times New Roman"/>
          <w:sz w:val="24"/>
          <w:szCs w:val="24"/>
        </w:rPr>
        <w:t xml:space="preserve"> </w:t>
      </w:r>
      <w:r w:rsidR="00763F2C" w:rsidRPr="00B40FCA">
        <w:rPr>
          <w:rFonts w:ascii="Times New Roman" w:hAnsi="Times New Roman"/>
          <w:sz w:val="24"/>
          <w:szCs w:val="24"/>
        </w:rPr>
        <w:t>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w:t>
      </w:r>
      <w:r w:rsidRPr="00B40FCA">
        <w:rPr>
          <w:rFonts w:ascii="Times New Roman" w:hAnsi="Times New Roman"/>
          <w:sz w:val="24"/>
          <w:szCs w:val="24"/>
        </w:rPr>
        <w:t>.</w:t>
      </w:r>
    </w:p>
    <w:p w14:paraId="7EBADE5C" w14:textId="77777777" w:rsidR="00B76A8F" w:rsidRDefault="00B76A8F" w:rsidP="00946395">
      <w:pPr>
        <w:spacing w:before="240" w:after="0" w:line="360" w:lineRule="auto"/>
        <w:ind w:firstLine="357"/>
        <w:jc w:val="both"/>
        <w:rPr>
          <w:rFonts w:ascii="Times New Roman" w:hAnsi="Times New Roman"/>
          <w:sz w:val="24"/>
          <w:szCs w:val="24"/>
        </w:rPr>
      </w:pPr>
    </w:p>
    <w:p w14:paraId="74C53057" w14:textId="4BC27978" w:rsidR="00946395" w:rsidRDefault="00946395" w:rsidP="00946395">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Искане за плащане (ИП)</w:t>
      </w:r>
      <w:r w:rsidRPr="009928D7">
        <w:rPr>
          <w:rFonts w:ascii="Times New Roman" w:hAnsi="Times New Roman"/>
          <w:b/>
          <w:bCs/>
          <w:sz w:val="24"/>
          <w:szCs w:val="24"/>
        </w:rPr>
        <w:t>,</w:t>
      </w:r>
      <w:r>
        <w:rPr>
          <w:rFonts w:ascii="Times New Roman" w:hAnsi="Times New Roman"/>
          <w:sz w:val="24"/>
          <w:szCs w:val="24"/>
        </w:rPr>
        <w:t xml:space="preserve"> подадено в ИСУН, </w:t>
      </w:r>
      <w:r w:rsidRPr="006E3D3D">
        <w:rPr>
          <w:rFonts w:ascii="Times New Roman" w:hAnsi="Times New Roman"/>
          <w:b/>
          <w:bCs/>
          <w:sz w:val="24"/>
          <w:szCs w:val="24"/>
        </w:rPr>
        <w:t>секция „</w:t>
      </w:r>
      <w:r>
        <w:rPr>
          <w:rFonts w:ascii="Times New Roman" w:hAnsi="Times New Roman"/>
          <w:b/>
          <w:bCs/>
          <w:sz w:val="24"/>
          <w:szCs w:val="24"/>
        </w:rPr>
        <w:t>Опис – документи</w:t>
      </w:r>
      <w:r w:rsidRPr="006E3D3D">
        <w:rPr>
          <w:rFonts w:ascii="Times New Roman" w:hAnsi="Times New Roman"/>
          <w:b/>
          <w:bCs/>
          <w:sz w:val="24"/>
          <w:szCs w:val="24"/>
        </w:rPr>
        <w:t>“</w:t>
      </w:r>
    </w:p>
    <w:p w14:paraId="5A3469A0" w14:textId="39AD2179"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Декларация за липса/наличие на регистрация по З</w:t>
      </w:r>
      <w:r w:rsidR="00961699">
        <w:rPr>
          <w:rFonts w:ascii="Times New Roman" w:hAnsi="Times New Roman"/>
          <w:sz w:val="24"/>
          <w:szCs w:val="24"/>
        </w:rPr>
        <w:t xml:space="preserve">акона за </w:t>
      </w:r>
      <w:r w:rsidRPr="00867926">
        <w:rPr>
          <w:rFonts w:ascii="Times New Roman" w:hAnsi="Times New Roman"/>
          <w:sz w:val="24"/>
          <w:szCs w:val="24"/>
        </w:rPr>
        <w:t>ДДС</w:t>
      </w:r>
      <w:r w:rsidR="00F57169">
        <w:rPr>
          <w:rFonts w:ascii="Times New Roman" w:hAnsi="Times New Roman"/>
          <w:sz w:val="24"/>
          <w:szCs w:val="24"/>
        </w:rPr>
        <w:t xml:space="preserve"> </w:t>
      </w:r>
      <w:r w:rsidR="007563B2">
        <w:rPr>
          <w:rFonts w:ascii="Times New Roman" w:hAnsi="Times New Roman"/>
          <w:sz w:val="24"/>
          <w:szCs w:val="24"/>
        </w:rPr>
        <w:t xml:space="preserve">– </w:t>
      </w:r>
      <w:r w:rsidR="007563B2" w:rsidRPr="00C41589">
        <w:rPr>
          <w:rFonts w:ascii="Times New Roman" w:hAnsi="Times New Roman"/>
          <w:i/>
          <w:iCs/>
          <w:sz w:val="24"/>
          <w:szCs w:val="24"/>
        </w:rPr>
        <w:t xml:space="preserve">приложение </w:t>
      </w:r>
      <w:r w:rsidR="007563B2">
        <w:rPr>
          <w:rFonts w:ascii="Times New Roman" w:hAnsi="Times New Roman"/>
          <w:i/>
          <w:iCs/>
          <w:sz w:val="24"/>
          <w:szCs w:val="24"/>
        </w:rPr>
        <w:t>6-</w:t>
      </w:r>
      <w:r w:rsidR="007563B2" w:rsidRPr="00C41589">
        <w:rPr>
          <w:rFonts w:ascii="Times New Roman" w:hAnsi="Times New Roman"/>
          <w:i/>
          <w:iCs/>
          <w:sz w:val="24"/>
          <w:szCs w:val="24"/>
        </w:rPr>
        <w:t>Д</w:t>
      </w:r>
      <w:r w:rsidR="007563B2">
        <w:rPr>
          <w:rFonts w:ascii="Times New Roman" w:hAnsi="Times New Roman"/>
          <w:i/>
          <w:iCs/>
          <w:sz w:val="24"/>
          <w:szCs w:val="24"/>
        </w:rPr>
        <w:t>екларация1-</w:t>
      </w:r>
      <w:r w:rsidR="009D456C">
        <w:rPr>
          <w:rFonts w:ascii="Times New Roman" w:hAnsi="Times New Roman"/>
          <w:i/>
          <w:iCs/>
          <w:sz w:val="24"/>
          <w:szCs w:val="24"/>
        </w:rPr>
        <w:t>З</w:t>
      </w:r>
      <w:r w:rsidR="007563B2">
        <w:rPr>
          <w:rFonts w:ascii="Times New Roman" w:hAnsi="Times New Roman"/>
          <w:i/>
          <w:iCs/>
          <w:sz w:val="24"/>
          <w:szCs w:val="24"/>
        </w:rPr>
        <w:t>ДДС</w:t>
      </w:r>
      <w:r w:rsidRPr="00867926">
        <w:rPr>
          <w:rFonts w:ascii="Times New Roman" w:hAnsi="Times New Roman"/>
          <w:sz w:val="24"/>
          <w:szCs w:val="24"/>
        </w:rPr>
        <w:t xml:space="preserve">. При подаване на първо междинно искане за плащане към УО, бенефициентите следва да декларират своя статут на регистрирано или нерегистрирано лице по ЗДДС. Регистрираните лица представят и удостоверение за регистрация по ЗДДС. Бенефициентите са задължени при промяна в статута си по ЗДДС с искането за плащане, подадено след промяната, да подадат нова декларация относно изменението на обстоятелствата; </w:t>
      </w:r>
    </w:p>
    <w:p w14:paraId="27C4F2F9" w14:textId="748BFE71"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 xml:space="preserve">Декларация за </w:t>
      </w:r>
      <w:proofErr w:type="spellStart"/>
      <w:r w:rsidRPr="00867926">
        <w:rPr>
          <w:rFonts w:ascii="Times New Roman" w:hAnsi="Times New Roman"/>
          <w:sz w:val="24"/>
          <w:szCs w:val="24"/>
        </w:rPr>
        <w:t>неупражняване</w:t>
      </w:r>
      <w:proofErr w:type="spellEnd"/>
      <w:r w:rsidRPr="00867926">
        <w:rPr>
          <w:rFonts w:ascii="Times New Roman" w:hAnsi="Times New Roman"/>
          <w:sz w:val="24"/>
          <w:szCs w:val="24"/>
        </w:rPr>
        <w:t xml:space="preserve"> правото на данъчен кредит по чл. 74 или чл. 76 от ЗДДС за налични активи и получени услуги, финансирани </w:t>
      </w:r>
      <w:r w:rsidR="0024017F">
        <w:rPr>
          <w:rFonts w:ascii="Times New Roman" w:hAnsi="Times New Roman"/>
          <w:sz w:val="24"/>
          <w:szCs w:val="24"/>
        </w:rPr>
        <w:t>от</w:t>
      </w:r>
      <w:r w:rsidRPr="00867926">
        <w:rPr>
          <w:rFonts w:ascii="Times New Roman" w:hAnsi="Times New Roman"/>
          <w:sz w:val="24"/>
          <w:szCs w:val="24"/>
        </w:rPr>
        <w:t xml:space="preserve"> </w:t>
      </w:r>
      <w:r w:rsidR="0024017F">
        <w:rPr>
          <w:rFonts w:ascii="Times New Roman" w:hAnsi="Times New Roman"/>
          <w:sz w:val="24"/>
          <w:szCs w:val="24"/>
        </w:rPr>
        <w:t>ПО</w:t>
      </w:r>
      <w:r w:rsidRPr="00867926">
        <w:rPr>
          <w:rFonts w:ascii="Times New Roman" w:hAnsi="Times New Roman"/>
          <w:sz w:val="24"/>
          <w:szCs w:val="24"/>
        </w:rPr>
        <w:t xml:space="preserve"> преди датата на регистрация по ЗДДС </w:t>
      </w:r>
      <w:r w:rsidR="0024017F">
        <w:rPr>
          <w:rFonts w:ascii="Times New Roman" w:hAnsi="Times New Roman"/>
          <w:sz w:val="24"/>
          <w:szCs w:val="24"/>
        </w:rPr>
        <w:t xml:space="preserve">– </w:t>
      </w:r>
      <w:r w:rsidR="0024017F" w:rsidRPr="00C41589">
        <w:rPr>
          <w:rFonts w:ascii="Times New Roman" w:hAnsi="Times New Roman"/>
          <w:i/>
          <w:iCs/>
          <w:sz w:val="24"/>
          <w:szCs w:val="24"/>
        </w:rPr>
        <w:t xml:space="preserve">приложение </w:t>
      </w:r>
      <w:r w:rsidR="0024017F">
        <w:rPr>
          <w:rFonts w:ascii="Times New Roman" w:hAnsi="Times New Roman"/>
          <w:i/>
          <w:iCs/>
          <w:sz w:val="24"/>
          <w:szCs w:val="24"/>
        </w:rPr>
        <w:t>7-</w:t>
      </w:r>
      <w:r w:rsidR="0024017F" w:rsidRPr="00C41589">
        <w:rPr>
          <w:rFonts w:ascii="Times New Roman" w:hAnsi="Times New Roman"/>
          <w:i/>
          <w:iCs/>
          <w:sz w:val="24"/>
          <w:szCs w:val="24"/>
        </w:rPr>
        <w:t>Д</w:t>
      </w:r>
      <w:r w:rsidR="0024017F">
        <w:rPr>
          <w:rFonts w:ascii="Times New Roman" w:hAnsi="Times New Roman"/>
          <w:i/>
          <w:iCs/>
          <w:sz w:val="24"/>
          <w:szCs w:val="24"/>
        </w:rPr>
        <w:t>екларация2-</w:t>
      </w:r>
      <w:r w:rsidR="009D456C">
        <w:rPr>
          <w:rFonts w:ascii="Times New Roman" w:hAnsi="Times New Roman"/>
          <w:i/>
          <w:iCs/>
          <w:sz w:val="24"/>
          <w:szCs w:val="24"/>
        </w:rPr>
        <w:t>З</w:t>
      </w:r>
      <w:r w:rsidR="0024017F">
        <w:rPr>
          <w:rFonts w:ascii="Times New Roman" w:hAnsi="Times New Roman"/>
          <w:i/>
          <w:iCs/>
          <w:sz w:val="24"/>
          <w:szCs w:val="24"/>
        </w:rPr>
        <w:t>ДДС</w:t>
      </w:r>
      <w:r w:rsidRPr="00867926">
        <w:rPr>
          <w:rFonts w:ascii="Times New Roman" w:hAnsi="Times New Roman"/>
          <w:sz w:val="24"/>
          <w:szCs w:val="24"/>
        </w:rPr>
        <w:t>. П</w:t>
      </w:r>
      <w:r w:rsidR="003B1E81">
        <w:rPr>
          <w:rFonts w:ascii="Times New Roman" w:hAnsi="Times New Roman"/>
          <w:sz w:val="24"/>
          <w:szCs w:val="24"/>
        </w:rPr>
        <w:t>одава се п</w:t>
      </w:r>
      <w:r w:rsidRPr="00867926">
        <w:rPr>
          <w:rFonts w:ascii="Times New Roman" w:hAnsi="Times New Roman"/>
          <w:sz w:val="24"/>
          <w:szCs w:val="24"/>
        </w:rPr>
        <w:t xml:space="preserve">ри подаване на първо междинно искане за плащане към УО и при промяна на обстоятелствата; </w:t>
      </w:r>
    </w:p>
    <w:p w14:paraId="49A9F7C0" w14:textId="0C1DF6A6"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lastRenderedPageBreak/>
        <w:t>Опис на разходите за ДДС, включен в допустимите разходи по проекта</w:t>
      </w:r>
      <w:r w:rsidR="003B1E81">
        <w:rPr>
          <w:rFonts w:ascii="Times New Roman" w:hAnsi="Times New Roman"/>
          <w:sz w:val="24"/>
          <w:szCs w:val="24"/>
        </w:rPr>
        <w:t xml:space="preserve"> – </w:t>
      </w:r>
      <w:r w:rsidR="003B1E81" w:rsidRPr="00C41589">
        <w:rPr>
          <w:rFonts w:ascii="Times New Roman" w:hAnsi="Times New Roman"/>
          <w:i/>
          <w:iCs/>
          <w:sz w:val="24"/>
          <w:szCs w:val="24"/>
        </w:rPr>
        <w:t xml:space="preserve">приложение </w:t>
      </w:r>
      <w:r w:rsidR="003B1E81">
        <w:rPr>
          <w:rFonts w:ascii="Times New Roman" w:hAnsi="Times New Roman"/>
          <w:i/>
          <w:iCs/>
          <w:sz w:val="24"/>
          <w:szCs w:val="24"/>
        </w:rPr>
        <w:t>8-Опис-</w:t>
      </w:r>
      <w:r w:rsidR="009D456C">
        <w:rPr>
          <w:rFonts w:ascii="Times New Roman" w:hAnsi="Times New Roman"/>
          <w:i/>
          <w:iCs/>
          <w:sz w:val="24"/>
          <w:szCs w:val="24"/>
        </w:rPr>
        <w:t>разходи-</w:t>
      </w:r>
      <w:r w:rsidR="003B1E81">
        <w:rPr>
          <w:rFonts w:ascii="Times New Roman" w:hAnsi="Times New Roman"/>
          <w:i/>
          <w:iCs/>
          <w:sz w:val="24"/>
          <w:szCs w:val="24"/>
        </w:rPr>
        <w:t>ДДС</w:t>
      </w:r>
      <w:r w:rsidRPr="00867926">
        <w:rPr>
          <w:rFonts w:ascii="Times New Roman" w:hAnsi="Times New Roman"/>
          <w:sz w:val="24"/>
          <w:szCs w:val="24"/>
        </w:rPr>
        <w:t xml:space="preserve"> (ако е приложимо);</w:t>
      </w:r>
    </w:p>
    <w:p w14:paraId="18924A8F" w14:textId="612BD7E4"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Сканиран оригинал на дневника за покупките, съгласно Указания на ДНФ №3/</w:t>
      </w:r>
      <w:r w:rsidR="0061171D">
        <w:rPr>
          <w:rFonts w:ascii="Times New Roman" w:hAnsi="Times New Roman"/>
          <w:sz w:val="24"/>
          <w:szCs w:val="24"/>
        </w:rPr>
        <w:t xml:space="preserve"> </w:t>
      </w:r>
      <w:r w:rsidRPr="00867926">
        <w:rPr>
          <w:rFonts w:ascii="Times New Roman" w:hAnsi="Times New Roman"/>
          <w:sz w:val="24"/>
          <w:szCs w:val="24"/>
        </w:rPr>
        <w:t>23.12.2016 г. (в случай, че е приложимо);</w:t>
      </w:r>
    </w:p>
    <w:p w14:paraId="3F430034" w14:textId="0C99FF84"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Счетоводна политика, действаща към момента на извършване на разходите – при подаване на първия междинен отчет и след това – при промяна;</w:t>
      </w:r>
    </w:p>
    <w:p w14:paraId="086BA3D6" w14:textId="1DCB857B"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AF6642">
        <w:rPr>
          <w:rFonts w:ascii="Times New Roman" w:hAnsi="Times New Roman"/>
          <w:sz w:val="24"/>
          <w:szCs w:val="24"/>
        </w:rPr>
        <w:t>Извлечение</w:t>
      </w:r>
      <w:r w:rsidRPr="004C6591">
        <w:rPr>
          <w:rFonts w:ascii="Times New Roman" w:hAnsi="Times New Roman"/>
          <w:b/>
          <w:bCs/>
          <w:sz w:val="24"/>
          <w:szCs w:val="24"/>
        </w:rPr>
        <w:t xml:space="preserve"> </w:t>
      </w:r>
      <w:r w:rsidRPr="004C6591">
        <w:rPr>
          <w:rFonts w:ascii="Times New Roman" w:hAnsi="Times New Roman"/>
          <w:sz w:val="24"/>
          <w:szCs w:val="24"/>
        </w:rPr>
        <w:t>от счетоводната система на бенефициента, което доказва поддържането на аналитично отчитане на разходите по проекта</w:t>
      </w:r>
      <w:r>
        <w:rPr>
          <w:rFonts w:ascii="Times New Roman" w:hAnsi="Times New Roman"/>
          <w:sz w:val="24"/>
          <w:szCs w:val="24"/>
        </w:rPr>
        <w:t xml:space="preserve">, както </w:t>
      </w:r>
      <w:r w:rsidRPr="004C6591">
        <w:rPr>
          <w:rFonts w:ascii="Times New Roman" w:hAnsi="Times New Roman"/>
          <w:sz w:val="24"/>
          <w:szCs w:val="24"/>
        </w:rPr>
        <w:t xml:space="preserve"> </w:t>
      </w:r>
      <w:r>
        <w:rPr>
          <w:rFonts w:ascii="Times New Roman" w:hAnsi="Times New Roman"/>
          <w:sz w:val="24"/>
          <w:szCs w:val="24"/>
        </w:rPr>
        <w:t>о</w:t>
      </w:r>
      <w:r w:rsidRPr="00867926">
        <w:rPr>
          <w:rFonts w:ascii="Times New Roman" w:hAnsi="Times New Roman"/>
          <w:sz w:val="24"/>
          <w:szCs w:val="24"/>
        </w:rPr>
        <w:t>боротна ведомост</w:t>
      </w:r>
      <w:r>
        <w:rPr>
          <w:rFonts w:ascii="Times New Roman" w:hAnsi="Times New Roman"/>
          <w:sz w:val="24"/>
          <w:szCs w:val="24"/>
        </w:rPr>
        <w:t xml:space="preserve"> и</w:t>
      </w:r>
      <w:r w:rsidRPr="00867926">
        <w:rPr>
          <w:rFonts w:ascii="Times New Roman" w:hAnsi="Times New Roman"/>
          <w:sz w:val="24"/>
          <w:szCs w:val="24"/>
        </w:rPr>
        <w:t xml:space="preserve"> главна книга, аналитична ведомост – сканирани оригинали</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 xml:space="preserve">при отчитане на </w:t>
      </w:r>
      <w:r w:rsidRPr="00AF6642">
        <w:rPr>
          <w:rFonts w:ascii="Times New Roman" w:hAnsi="Times New Roman"/>
          <w:sz w:val="24"/>
          <w:szCs w:val="24"/>
        </w:rPr>
        <w:t>възстановяване на действително направени и платени допустими разходи)</w:t>
      </w:r>
      <w:r w:rsidRPr="00867926">
        <w:rPr>
          <w:rFonts w:ascii="Times New Roman" w:hAnsi="Times New Roman"/>
          <w:sz w:val="24"/>
          <w:szCs w:val="24"/>
        </w:rPr>
        <w:t>.</w:t>
      </w:r>
    </w:p>
    <w:p w14:paraId="1A10A32D" w14:textId="77777777" w:rsidR="00946395" w:rsidRDefault="00946395" w:rsidP="005D3628">
      <w:pPr>
        <w:spacing w:after="0" w:line="360" w:lineRule="auto"/>
        <w:jc w:val="both"/>
        <w:rPr>
          <w:rFonts w:ascii="Times New Roman" w:hAnsi="Times New Roman"/>
          <w:b/>
          <w:bCs/>
          <w:sz w:val="24"/>
          <w:szCs w:val="24"/>
        </w:rPr>
      </w:pPr>
    </w:p>
    <w:p w14:paraId="2FB1809A" w14:textId="77777777" w:rsidR="00946395" w:rsidRDefault="00946395" w:rsidP="005D3628">
      <w:pPr>
        <w:spacing w:after="0" w:line="360" w:lineRule="auto"/>
        <w:jc w:val="both"/>
        <w:rPr>
          <w:rFonts w:ascii="Times New Roman" w:hAnsi="Times New Roman"/>
          <w:b/>
          <w:bCs/>
          <w:sz w:val="24"/>
          <w:szCs w:val="24"/>
        </w:rPr>
      </w:pPr>
    </w:p>
    <w:p w14:paraId="6A890367" w14:textId="444B2C32" w:rsidR="00AA02E6" w:rsidRPr="00005392" w:rsidRDefault="41BF610B" w:rsidP="00AA02E6">
      <w:pPr>
        <w:numPr>
          <w:ilvl w:val="0"/>
          <w:numId w:val="7"/>
        </w:numPr>
        <w:spacing w:after="0" w:line="360" w:lineRule="auto"/>
        <w:jc w:val="both"/>
        <w:rPr>
          <w:rFonts w:ascii="Times New Roman" w:hAnsi="Times New Roman"/>
          <w:b/>
          <w:bCs/>
          <w:iCs/>
          <w:sz w:val="24"/>
          <w:szCs w:val="24"/>
        </w:rPr>
      </w:pPr>
      <w:r w:rsidRPr="41BF610B">
        <w:rPr>
          <w:rFonts w:ascii="Times New Roman" w:hAnsi="Times New Roman"/>
          <w:b/>
          <w:bCs/>
          <w:sz w:val="24"/>
          <w:szCs w:val="24"/>
        </w:rPr>
        <w:t>Възстановяване на разходи чрез финансиране с единна ставка</w:t>
      </w:r>
    </w:p>
    <w:p w14:paraId="69790999" w14:textId="76718A9C"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(ЕС) № </w:t>
      </w:r>
      <w:r w:rsidR="002F422D">
        <w:rPr>
          <w:rFonts w:ascii="Times New Roman" w:hAnsi="Times New Roman"/>
          <w:sz w:val="24"/>
          <w:szCs w:val="24"/>
        </w:rPr>
        <w:t>2021/1060</w:t>
      </w:r>
      <w:r w:rsidRPr="41BF610B">
        <w:rPr>
          <w:rFonts w:ascii="Times New Roman" w:hAnsi="Times New Roman"/>
          <w:sz w:val="24"/>
          <w:szCs w:val="24"/>
        </w:rPr>
        <w:t>г., съответно чл. 55, ал. 1, т. 4 от ЗУСЕФСУ, се прилагат посочените по-долу правила за определяне на допустимите разходи.</w:t>
      </w:r>
    </w:p>
    <w:p w14:paraId="36333445" w14:textId="50E1DE3C"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Размерът на допустимите разходи се определя </w:t>
      </w:r>
      <w:r w:rsidRPr="41BF610B">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41BF610B">
        <w:rPr>
          <w:rFonts w:ascii="Times New Roman" w:hAnsi="Times New Roman"/>
          <w:sz w:val="24"/>
          <w:szCs w:val="24"/>
        </w:rPr>
        <w:t xml:space="preserve"> </w:t>
      </w:r>
    </w:p>
    <w:p w14:paraId="39603E5B" w14:textId="4CC70E69" w:rsidR="00B75258" w:rsidRDefault="41BF610B" w:rsidP="41BF610B">
      <w:pPr>
        <w:spacing w:before="120" w:after="0" w:line="360" w:lineRule="auto"/>
        <w:ind w:firstLine="709"/>
        <w:jc w:val="both"/>
        <w:rPr>
          <w:rFonts w:ascii="Times New Roman" w:hAnsi="Times New Roman"/>
          <w:b/>
          <w:bCs/>
          <w:color w:val="000000" w:themeColor="text1"/>
          <w:sz w:val="24"/>
          <w:szCs w:val="24"/>
        </w:rPr>
      </w:pPr>
      <w:r w:rsidRPr="41BF610B">
        <w:rPr>
          <w:rFonts w:ascii="Times New Roman" w:hAnsi="Times New Roman"/>
          <w:b/>
          <w:bCs/>
          <w:sz w:val="24"/>
          <w:szCs w:val="24"/>
          <w:lang w:val="en-US"/>
        </w:rPr>
        <w:t>V.1</w:t>
      </w:r>
      <w:r w:rsidRPr="41BF610B">
        <w:rPr>
          <w:rFonts w:ascii="Times New Roman" w:hAnsi="Times New Roman"/>
          <w:b/>
          <w:bCs/>
          <w:sz w:val="24"/>
          <w:szCs w:val="24"/>
        </w:rPr>
        <w:t xml:space="preserve">. </w:t>
      </w:r>
      <w:r w:rsidRPr="41BF610B">
        <w:rPr>
          <w:rFonts w:ascii="Times New Roman" w:hAnsi="Times New Roman"/>
          <w:b/>
          <w:bCs/>
          <w:color w:val="000000" w:themeColor="text1"/>
          <w:sz w:val="24"/>
          <w:szCs w:val="24"/>
        </w:rPr>
        <w:t>Непреки разходи</w:t>
      </w:r>
    </w:p>
    <w:p w14:paraId="7D1CB07C" w14:textId="6E75491F"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Размерът на допустимите непреки разходи се определя като </w:t>
      </w:r>
      <w:r w:rsidRPr="41BF610B">
        <w:rPr>
          <w:rFonts w:ascii="Times New Roman" w:hAnsi="Times New Roman"/>
          <w:i/>
          <w:iCs/>
          <w:sz w:val="24"/>
          <w:szCs w:val="24"/>
        </w:rPr>
        <w:t>единната ставка в размер на 15%</w:t>
      </w:r>
      <w:r w:rsidRPr="41BF610B">
        <w:rPr>
          <w:rFonts w:ascii="Times New Roman" w:hAnsi="Times New Roman"/>
          <w:sz w:val="24"/>
          <w:szCs w:val="24"/>
        </w:rPr>
        <w:t xml:space="preserve"> </w:t>
      </w:r>
      <w:r w:rsidRPr="41BF610B">
        <w:rPr>
          <w:rFonts w:ascii="Times New Roman" w:eastAsia="Times New Roman" w:hAnsi="Times New Roman"/>
          <w:sz w:val="24"/>
          <w:szCs w:val="24"/>
        </w:rPr>
        <w:t>се приложи към допустимите преки разходи с изключение на разходите за участие в междуучилищни дейности при изпълнението на Дейност 4</w:t>
      </w:r>
      <w:r w:rsidRPr="41BF610B">
        <w:rPr>
          <w:rFonts w:ascii="Times New Roman" w:hAnsi="Times New Roman"/>
          <w:sz w:val="24"/>
          <w:szCs w:val="24"/>
        </w:rPr>
        <w:t xml:space="preserve">. </w:t>
      </w:r>
    </w:p>
    <w:p w14:paraId="001281FF" w14:textId="210C561F" w:rsidR="00B75258" w:rsidRDefault="41BF610B" w:rsidP="41BF610B">
      <w:pPr>
        <w:spacing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непреки разходи може да бъде намален чрез извършване на финансова корекция съгласно чл. 70 от ЗУСЕФСУ. </w:t>
      </w:r>
    </w:p>
    <w:p w14:paraId="6C4B070D" w14:textId="54269CA0"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За верифициране на непреките разходи се прилагат следните доказателства: </w:t>
      </w:r>
    </w:p>
    <w:p w14:paraId="155A7490" w14:textId="74FDBCC6" w:rsidR="00B75258" w:rsidRPr="00296BAB" w:rsidRDefault="00B75258" w:rsidP="00B75258">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w:t>
      </w:r>
      <w:r w:rsidRPr="00296BAB">
        <w:rPr>
          <w:rFonts w:ascii="Times New Roman" w:hAnsi="Times New Roman"/>
          <w:sz w:val="24"/>
          <w:szCs w:val="24"/>
        </w:rPr>
        <w:t>подаден в ИСУН</w:t>
      </w:r>
      <w:r w:rsidR="00BD3302" w:rsidRPr="00296BAB">
        <w:rPr>
          <w:rFonts w:ascii="Times New Roman" w:hAnsi="Times New Roman"/>
          <w:sz w:val="24"/>
          <w:szCs w:val="24"/>
        </w:rPr>
        <w:t>, секция „Опис на документи“:</w:t>
      </w:r>
    </w:p>
    <w:p w14:paraId="30AA3C38" w14:textId="77777777" w:rsidR="00BD3302" w:rsidRDefault="41BF610B" w:rsidP="00296BAB">
      <w:pPr>
        <w:pStyle w:val="ListParagraph"/>
        <w:numPr>
          <w:ilvl w:val="0"/>
          <w:numId w:val="30"/>
        </w:numPr>
        <w:spacing w:after="120" w:line="360" w:lineRule="auto"/>
        <w:ind w:left="1077" w:hanging="357"/>
        <w:contextualSpacing w:val="0"/>
        <w:jc w:val="both"/>
        <w:rPr>
          <w:rFonts w:ascii="Times New Roman" w:hAnsi="Times New Roman"/>
          <w:sz w:val="24"/>
          <w:szCs w:val="24"/>
        </w:rPr>
      </w:pPr>
      <w:r w:rsidRPr="00BD3302">
        <w:rPr>
          <w:rFonts w:ascii="Times New Roman" w:hAnsi="Times New Roman"/>
          <w:sz w:val="24"/>
          <w:szCs w:val="24"/>
        </w:rPr>
        <w:t xml:space="preserve">Документи или списък на връзки към сайтове, на които може да се </w:t>
      </w:r>
      <w:proofErr w:type="spellStart"/>
      <w:r w:rsidRPr="00BD3302">
        <w:rPr>
          <w:rFonts w:ascii="Times New Roman" w:hAnsi="Times New Roman"/>
          <w:sz w:val="24"/>
          <w:szCs w:val="24"/>
        </w:rPr>
        <w:t>достъпят</w:t>
      </w:r>
      <w:proofErr w:type="spellEnd"/>
      <w:r w:rsidRPr="00BD3302">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sidRPr="00BD3302">
        <w:rPr>
          <w:rFonts w:ascii="Times New Roman" w:hAnsi="Times New Roman"/>
          <w:b/>
          <w:bCs/>
          <w:sz w:val="24"/>
          <w:szCs w:val="24"/>
        </w:rPr>
        <w:t>видимост, прозрачност и комуникация</w:t>
      </w:r>
      <w:r w:rsidRPr="00BD3302">
        <w:rPr>
          <w:rFonts w:ascii="Times New Roman" w:hAnsi="Times New Roman"/>
          <w:sz w:val="24"/>
          <w:szCs w:val="24"/>
        </w:rPr>
        <w:t>;</w:t>
      </w:r>
    </w:p>
    <w:p w14:paraId="1448CCAF" w14:textId="0B5400AA" w:rsidR="41BF610B" w:rsidRPr="00BD3302" w:rsidRDefault="41BF610B" w:rsidP="00296BAB">
      <w:pPr>
        <w:pStyle w:val="ListParagraph"/>
        <w:numPr>
          <w:ilvl w:val="0"/>
          <w:numId w:val="30"/>
        </w:numPr>
        <w:spacing w:after="120" w:line="360" w:lineRule="auto"/>
        <w:ind w:left="1077" w:hanging="357"/>
        <w:contextualSpacing w:val="0"/>
        <w:jc w:val="both"/>
        <w:rPr>
          <w:rFonts w:ascii="Times New Roman" w:hAnsi="Times New Roman"/>
          <w:sz w:val="24"/>
          <w:szCs w:val="24"/>
        </w:rPr>
      </w:pPr>
      <w:r w:rsidRPr="00BD3302">
        <w:rPr>
          <w:rFonts w:ascii="Times New Roman" w:hAnsi="Times New Roman"/>
          <w:sz w:val="24"/>
          <w:szCs w:val="24"/>
        </w:rPr>
        <w:lastRenderedPageBreak/>
        <w:t xml:space="preserve">Документи, които доказват изпълнението на </w:t>
      </w:r>
      <w:r w:rsidRPr="00BD3302">
        <w:rPr>
          <w:rFonts w:ascii="Times New Roman" w:hAnsi="Times New Roman"/>
          <w:b/>
          <w:bCs/>
          <w:sz w:val="24"/>
          <w:szCs w:val="24"/>
        </w:rPr>
        <w:t>индикатори, резултати, продукти</w:t>
      </w:r>
      <w:r w:rsidRPr="00BD3302">
        <w:rPr>
          <w:rFonts w:ascii="Times New Roman" w:hAnsi="Times New Roman"/>
          <w:sz w:val="24"/>
          <w:szCs w:val="24"/>
        </w:rPr>
        <w:t>, посочени в описанието на Непреките дейности в секция Допълнителна информация, необходима за оценка на проектното предложение в ИСУН.</w:t>
      </w:r>
    </w:p>
    <w:p w14:paraId="2E0EEF78" w14:textId="7EE7B474" w:rsidR="00B75258" w:rsidRPr="00BA67CE" w:rsidRDefault="00B75258" w:rsidP="00B75258">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w:t>
      </w:r>
      <w:r w:rsidRPr="00BA67CE">
        <w:rPr>
          <w:rFonts w:ascii="Times New Roman" w:hAnsi="Times New Roman"/>
          <w:sz w:val="24"/>
          <w:szCs w:val="24"/>
        </w:rPr>
        <w:t>подаден в ИСУН</w:t>
      </w:r>
      <w:r w:rsidR="00683BC3" w:rsidRPr="00BA67CE">
        <w:rPr>
          <w:rFonts w:ascii="Times New Roman" w:hAnsi="Times New Roman"/>
          <w:sz w:val="24"/>
          <w:szCs w:val="24"/>
        </w:rPr>
        <w:t>, секция „Опис – документи“:</w:t>
      </w:r>
    </w:p>
    <w:p w14:paraId="0E0598DA" w14:textId="308DBC29" w:rsidR="00B75258" w:rsidRDefault="41BF610B" w:rsidP="00D37130">
      <w:pPr>
        <w:pStyle w:val="ListParagraph"/>
        <w:numPr>
          <w:ilvl w:val="0"/>
          <w:numId w:val="18"/>
        </w:numPr>
        <w:spacing w:after="120" w:line="360" w:lineRule="auto"/>
        <w:ind w:left="1077" w:hanging="357"/>
        <w:jc w:val="both"/>
        <w:rPr>
          <w:rFonts w:ascii="Times New Roman" w:hAnsi="Times New Roman"/>
          <w:sz w:val="24"/>
          <w:szCs w:val="24"/>
        </w:rPr>
      </w:pPr>
      <w:r w:rsidRPr="41BF610B">
        <w:rPr>
          <w:rFonts w:ascii="Times New Roman" w:hAnsi="Times New Roman"/>
          <w:b/>
          <w:bCs/>
          <w:sz w:val="24"/>
          <w:szCs w:val="24"/>
        </w:rPr>
        <w:t xml:space="preserve">Декларация </w:t>
      </w:r>
      <w:r w:rsidRPr="41BF610B">
        <w:rPr>
          <w:rFonts w:ascii="Times New Roman" w:hAnsi="Times New Roman"/>
          <w:sz w:val="24"/>
          <w:szCs w:val="24"/>
        </w:rPr>
        <w:t>за непреките разходи</w:t>
      </w:r>
      <w:r w:rsidR="00A3177F">
        <w:rPr>
          <w:rFonts w:ascii="Times New Roman" w:hAnsi="Times New Roman"/>
          <w:sz w:val="24"/>
          <w:szCs w:val="24"/>
        </w:rPr>
        <w:t xml:space="preserve"> </w:t>
      </w:r>
      <w:r w:rsidR="00A3177F" w:rsidRPr="00C41589">
        <w:rPr>
          <w:rFonts w:ascii="Times New Roman" w:hAnsi="Times New Roman"/>
          <w:i/>
          <w:iCs/>
          <w:sz w:val="24"/>
          <w:szCs w:val="24"/>
        </w:rPr>
        <w:t xml:space="preserve">приложение </w:t>
      </w:r>
      <w:r w:rsidR="00A3177F">
        <w:rPr>
          <w:rFonts w:ascii="Times New Roman" w:hAnsi="Times New Roman"/>
          <w:i/>
          <w:iCs/>
          <w:sz w:val="24"/>
          <w:szCs w:val="24"/>
        </w:rPr>
        <w:t>5-</w:t>
      </w:r>
      <w:r w:rsidR="00A3177F" w:rsidRPr="00C41589">
        <w:rPr>
          <w:rFonts w:ascii="Times New Roman" w:hAnsi="Times New Roman"/>
          <w:i/>
          <w:iCs/>
          <w:sz w:val="24"/>
          <w:szCs w:val="24"/>
        </w:rPr>
        <w:t>Д</w:t>
      </w:r>
      <w:r w:rsidR="00A3177F">
        <w:rPr>
          <w:rFonts w:ascii="Times New Roman" w:hAnsi="Times New Roman"/>
          <w:i/>
          <w:iCs/>
          <w:sz w:val="24"/>
          <w:szCs w:val="24"/>
        </w:rPr>
        <w:t>екларация-НР</w:t>
      </w:r>
      <w:r w:rsidRPr="41BF610B">
        <w:rPr>
          <w:rFonts w:ascii="Times New Roman" w:hAnsi="Times New Roman"/>
          <w:sz w:val="24"/>
          <w:szCs w:val="24"/>
        </w:rPr>
        <w:t xml:space="preserve">, в която се посочва общата сума и конкретните дейности, за които са извършени или планирани непреките </w:t>
      </w:r>
      <w:r w:rsidRPr="009B390A">
        <w:rPr>
          <w:rFonts w:ascii="Times New Roman" w:hAnsi="Times New Roman"/>
          <w:sz w:val="24"/>
          <w:szCs w:val="24"/>
        </w:rPr>
        <w:t xml:space="preserve">разходи. Декларацията може да е електронна и </w:t>
      </w:r>
      <w:r w:rsidR="009B390A" w:rsidRPr="009B390A">
        <w:rPr>
          <w:rFonts w:ascii="Times New Roman" w:hAnsi="Times New Roman"/>
          <w:sz w:val="24"/>
          <w:szCs w:val="24"/>
        </w:rPr>
        <w:t xml:space="preserve">да </w:t>
      </w:r>
      <w:r w:rsidRPr="009B390A">
        <w:rPr>
          <w:rFonts w:ascii="Times New Roman" w:hAnsi="Times New Roman"/>
          <w:sz w:val="24"/>
          <w:szCs w:val="24"/>
        </w:rPr>
        <w:t xml:space="preserve">се попълва в ИСУН. </w:t>
      </w:r>
    </w:p>
    <w:p w14:paraId="7FBAB029" w14:textId="77777777" w:rsidR="00324E0B" w:rsidRDefault="00324E0B" w:rsidP="009D43A8">
      <w:pPr>
        <w:spacing w:after="120" w:line="240" w:lineRule="auto"/>
        <w:ind w:firstLine="357"/>
        <w:jc w:val="both"/>
        <w:rPr>
          <w:rFonts w:ascii="Times New Roman" w:hAnsi="Times New Roman"/>
          <w:b/>
          <w:bCs/>
          <w:sz w:val="24"/>
          <w:szCs w:val="24"/>
        </w:rPr>
      </w:pPr>
    </w:p>
    <w:p w14:paraId="12739AD6" w14:textId="3FBAE39C" w:rsidR="009D43A8" w:rsidRDefault="009D43A8" w:rsidP="009D43A8">
      <w:pPr>
        <w:spacing w:after="120" w:line="240" w:lineRule="auto"/>
        <w:ind w:firstLine="357"/>
        <w:jc w:val="both"/>
        <w:rPr>
          <w:rFonts w:ascii="Times New Roman" w:hAnsi="Times New Roman"/>
          <w:b/>
          <w:bCs/>
          <w:sz w:val="24"/>
          <w:szCs w:val="24"/>
        </w:rPr>
      </w:pPr>
      <w:r>
        <w:rPr>
          <w:rFonts w:ascii="Times New Roman" w:hAnsi="Times New Roman"/>
          <w:b/>
          <w:bCs/>
          <w:sz w:val="24"/>
          <w:szCs w:val="24"/>
        </w:rPr>
        <w:t>Приложения:</w:t>
      </w:r>
    </w:p>
    <w:p w14:paraId="6225E689" w14:textId="334131B3" w:rsidR="009D43A8"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1-</w:t>
      </w:r>
      <w:r w:rsidR="009D43A8" w:rsidRPr="00C41589">
        <w:rPr>
          <w:rFonts w:ascii="Times New Roman" w:hAnsi="Times New Roman"/>
          <w:i/>
          <w:iCs/>
          <w:sz w:val="24"/>
          <w:szCs w:val="24"/>
        </w:rPr>
        <w:t>Д</w:t>
      </w:r>
      <w:r w:rsidR="009D43A8">
        <w:rPr>
          <w:rFonts w:ascii="Times New Roman" w:hAnsi="Times New Roman"/>
          <w:i/>
          <w:iCs/>
          <w:sz w:val="24"/>
          <w:szCs w:val="24"/>
        </w:rPr>
        <w:t>ДР</w:t>
      </w:r>
    </w:p>
    <w:p w14:paraId="10B85426" w14:textId="47BBCB01" w:rsidR="009D43A8"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2-ФИФ</w:t>
      </w:r>
    </w:p>
    <w:p w14:paraId="7536EBF5" w14:textId="4AE24B42" w:rsidR="008F741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3-</w:t>
      </w:r>
      <w:r w:rsidR="009D43A8" w:rsidRPr="00C41589">
        <w:rPr>
          <w:rFonts w:ascii="Times New Roman" w:hAnsi="Times New Roman"/>
          <w:i/>
          <w:iCs/>
          <w:sz w:val="24"/>
          <w:szCs w:val="24"/>
        </w:rPr>
        <w:t>Д</w:t>
      </w:r>
      <w:r w:rsidR="009D43A8">
        <w:rPr>
          <w:rFonts w:ascii="Times New Roman" w:hAnsi="Times New Roman"/>
          <w:i/>
          <w:iCs/>
          <w:sz w:val="24"/>
          <w:szCs w:val="24"/>
        </w:rPr>
        <w:t>екларация-ЕР</w:t>
      </w:r>
    </w:p>
    <w:p w14:paraId="521C9E0F" w14:textId="253DC774" w:rsidR="009D43A8"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4-</w:t>
      </w:r>
      <w:r w:rsidR="009D43A8" w:rsidRPr="00C41589">
        <w:rPr>
          <w:rFonts w:ascii="Times New Roman" w:hAnsi="Times New Roman"/>
          <w:i/>
          <w:iCs/>
          <w:sz w:val="24"/>
          <w:szCs w:val="24"/>
        </w:rPr>
        <w:t>Д</w:t>
      </w:r>
      <w:r w:rsidR="009D43A8">
        <w:rPr>
          <w:rFonts w:ascii="Times New Roman" w:hAnsi="Times New Roman"/>
          <w:i/>
          <w:iCs/>
          <w:sz w:val="24"/>
          <w:szCs w:val="24"/>
        </w:rPr>
        <w:t>екларация-ЕС</w:t>
      </w:r>
    </w:p>
    <w:p w14:paraId="0E46AB37" w14:textId="3FE13075" w:rsidR="008F741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8F741B" w:rsidRPr="00C41589">
        <w:rPr>
          <w:rFonts w:ascii="Times New Roman" w:hAnsi="Times New Roman"/>
          <w:i/>
          <w:iCs/>
          <w:sz w:val="24"/>
          <w:szCs w:val="24"/>
        </w:rPr>
        <w:t xml:space="preserve">риложение </w:t>
      </w:r>
      <w:r w:rsidR="008F741B">
        <w:rPr>
          <w:rFonts w:ascii="Times New Roman" w:hAnsi="Times New Roman"/>
          <w:i/>
          <w:iCs/>
          <w:sz w:val="24"/>
          <w:szCs w:val="24"/>
        </w:rPr>
        <w:t>5-</w:t>
      </w:r>
      <w:r w:rsidR="008F741B" w:rsidRPr="00C41589">
        <w:rPr>
          <w:rFonts w:ascii="Times New Roman" w:hAnsi="Times New Roman"/>
          <w:i/>
          <w:iCs/>
          <w:sz w:val="24"/>
          <w:szCs w:val="24"/>
        </w:rPr>
        <w:t>Д</w:t>
      </w:r>
      <w:r w:rsidR="008F741B">
        <w:rPr>
          <w:rFonts w:ascii="Times New Roman" w:hAnsi="Times New Roman"/>
          <w:i/>
          <w:iCs/>
          <w:sz w:val="24"/>
          <w:szCs w:val="24"/>
        </w:rPr>
        <w:t>екларация-НР</w:t>
      </w:r>
    </w:p>
    <w:p w14:paraId="7B1C67B0" w14:textId="2F10F59A" w:rsidR="001E577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1E577B" w:rsidRPr="00C41589">
        <w:rPr>
          <w:rFonts w:ascii="Times New Roman" w:hAnsi="Times New Roman"/>
          <w:i/>
          <w:iCs/>
          <w:sz w:val="24"/>
          <w:szCs w:val="24"/>
        </w:rPr>
        <w:t xml:space="preserve">риложение </w:t>
      </w:r>
      <w:r w:rsidR="001E577B">
        <w:rPr>
          <w:rFonts w:ascii="Times New Roman" w:hAnsi="Times New Roman"/>
          <w:i/>
          <w:iCs/>
          <w:sz w:val="24"/>
          <w:szCs w:val="24"/>
        </w:rPr>
        <w:t>6-</w:t>
      </w:r>
      <w:r w:rsidR="001E577B" w:rsidRPr="00C41589">
        <w:rPr>
          <w:rFonts w:ascii="Times New Roman" w:hAnsi="Times New Roman"/>
          <w:i/>
          <w:iCs/>
          <w:sz w:val="24"/>
          <w:szCs w:val="24"/>
        </w:rPr>
        <w:t>Д</w:t>
      </w:r>
      <w:r w:rsidR="001E577B">
        <w:rPr>
          <w:rFonts w:ascii="Times New Roman" w:hAnsi="Times New Roman"/>
          <w:i/>
          <w:iCs/>
          <w:sz w:val="24"/>
          <w:szCs w:val="24"/>
        </w:rPr>
        <w:t>екларация1-ЗДДС</w:t>
      </w:r>
    </w:p>
    <w:p w14:paraId="27856413" w14:textId="0C55F7B6" w:rsidR="001E577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1E577B" w:rsidRPr="00C41589">
        <w:rPr>
          <w:rFonts w:ascii="Times New Roman" w:hAnsi="Times New Roman"/>
          <w:i/>
          <w:iCs/>
          <w:sz w:val="24"/>
          <w:szCs w:val="24"/>
        </w:rPr>
        <w:t xml:space="preserve">риложение </w:t>
      </w:r>
      <w:r w:rsidR="001E577B">
        <w:rPr>
          <w:rFonts w:ascii="Times New Roman" w:hAnsi="Times New Roman"/>
          <w:i/>
          <w:iCs/>
          <w:sz w:val="24"/>
          <w:szCs w:val="24"/>
        </w:rPr>
        <w:t>7-</w:t>
      </w:r>
      <w:r w:rsidR="001E577B" w:rsidRPr="00C41589">
        <w:rPr>
          <w:rFonts w:ascii="Times New Roman" w:hAnsi="Times New Roman"/>
          <w:i/>
          <w:iCs/>
          <w:sz w:val="24"/>
          <w:szCs w:val="24"/>
        </w:rPr>
        <w:t>Д</w:t>
      </w:r>
      <w:r w:rsidR="001E577B">
        <w:rPr>
          <w:rFonts w:ascii="Times New Roman" w:hAnsi="Times New Roman"/>
          <w:i/>
          <w:iCs/>
          <w:sz w:val="24"/>
          <w:szCs w:val="24"/>
        </w:rPr>
        <w:t>екларация2-ЗДДС</w:t>
      </w:r>
    </w:p>
    <w:p w14:paraId="31DCD1CC" w14:textId="55C130AD" w:rsidR="009D43A8" w:rsidRPr="0024459A" w:rsidRDefault="00324E0B" w:rsidP="0024459A">
      <w:pPr>
        <w:spacing w:after="120" w:line="240" w:lineRule="auto"/>
        <w:ind w:left="357" w:firstLine="357"/>
        <w:jc w:val="both"/>
        <w:rPr>
          <w:rFonts w:ascii="Times New Roman" w:hAnsi="Times New Roman"/>
          <w:b/>
          <w:bCs/>
          <w:sz w:val="24"/>
          <w:szCs w:val="24"/>
        </w:rPr>
      </w:pPr>
      <w:r>
        <w:rPr>
          <w:rFonts w:ascii="Times New Roman" w:hAnsi="Times New Roman"/>
          <w:i/>
          <w:iCs/>
          <w:sz w:val="24"/>
          <w:szCs w:val="24"/>
        </w:rPr>
        <w:t>П</w:t>
      </w:r>
      <w:r w:rsidR="0024459A" w:rsidRPr="00C41589">
        <w:rPr>
          <w:rFonts w:ascii="Times New Roman" w:hAnsi="Times New Roman"/>
          <w:i/>
          <w:iCs/>
          <w:sz w:val="24"/>
          <w:szCs w:val="24"/>
        </w:rPr>
        <w:t xml:space="preserve">риложение </w:t>
      </w:r>
      <w:r w:rsidR="0024459A">
        <w:rPr>
          <w:rFonts w:ascii="Times New Roman" w:hAnsi="Times New Roman"/>
          <w:i/>
          <w:iCs/>
          <w:sz w:val="24"/>
          <w:szCs w:val="24"/>
        </w:rPr>
        <w:t>8-Опис-разходи-ДДС</w:t>
      </w:r>
    </w:p>
    <w:sectPr w:rsidR="009D43A8" w:rsidRPr="0024459A" w:rsidSect="004A353B">
      <w:headerReference w:type="default" r:id="rId8"/>
      <w:footerReference w:type="default" r:id="rId9"/>
      <w:headerReference w:type="first" r:id="rId10"/>
      <w:pgSz w:w="11906" w:h="16838" w:code="9"/>
      <w:pgMar w:top="1021" w:right="1134" w:bottom="1021" w:left="1701" w:header="568"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F902" w14:textId="77777777" w:rsidR="002E62A3" w:rsidRDefault="002E62A3" w:rsidP="000513B7">
      <w:pPr>
        <w:spacing w:after="0" w:line="240" w:lineRule="auto"/>
      </w:pPr>
      <w:r>
        <w:separator/>
      </w:r>
    </w:p>
  </w:endnote>
  <w:endnote w:type="continuationSeparator" w:id="0">
    <w:p w14:paraId="5517ECEF" w14:textId="77777777" w:rsidR="002E62A3" w:rsidRDefault="002E62A3"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noProof/>
      </w:rPr>
    </w:sdtEndPr>
    <w:sdtContent>
      <w:p w14:paraId="65BE95A1" w14:textId="39F14D07" w:rsidR="00D36437" w:rsidRPr="00D36437" w:rsidRDefault="00D36437">
        <w:pPr>
          <w:pStyle w:val="Footer"/>
          <w:jc w:val="right"/>
          <w:rPr>
            <w:rFonts w:asciiTheme="minorHAnsi" w:hAnsiTheme="minorHAnsi" w:cstheme="minorHAnsi"/>
          </w:rPr>
        </w:pPr>
        <w:r w:rsidRPr="00D36437">
          <w:rPr>
            <w:rFonts w:asciiTheme="minorHAnsi" w:hAnsiTheme="minorHAnsi" w:cstheme="minorHAnsi"/>
          </w:rPr>
          <w:fldChar w:fldCharType="begin"/>
        </w:r>
        <w:r w:rsidRPr="00D36437">
          <w:rPr>
            <w:rFonts w:asciiTheme="minorHAnsi" w:hAnsiTheme="minorHAnsi" w:cstheme="minorHAnsi"/>
          </w:rPr>
          <w:instrText xml:space="preserve"> PAGE   \* MERGEFORMAT </w:instrText>
        </w:r>
        <w:r w:rsidRPr="00D36437">
          <w:rPr>
            <w:rFonts w:asciiTheme="minorHAnsi" w:hAnsiTheme="minorHAnsi" w:cstheme="minorHAnsi"/>
          </w:rPr>
          <w:fldChar w:fldCharType="separate"/>
        </w:r>
        <w:r w:rsidRPr="00D36437">
          <w:rPr>
            <w:rFonts w:asciiTheme="minorHAnsi" w:hAnsiTheme="minorHAnsi" w:cstheme="minorHAnsi"/>
            <w:noProof/>
          </w:rPr>
          <w:t>2</w:t>
        </w:r>
        <w:r w:rsidRPr="00D36437">
          <w:rPr>
            <w:rFonts w:asciiTheme="minorHAnsi" w:hAnsiTheme="minorHAnsi" w:cstheme="minorHAnsi"/>
            <w:noProof/>
          </w:rPr>
          <w:fldChar w:fldCharType="end"/>
        </w:r>
      </w:p>
    </w:sdtContent>
  </w:sdt>
  <w:p w14:paraId="6F664298" w14:textId="77777777" w:rsidR="00D36437" w:rsidRDefault="00D3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66964" w14:textId="77777777" w:rsidR="002E62A3" w:rsidRDefault="002E62A3" w:rsidP="000513B7">
      <w:pPr>
        <w:spacing w:after="0" w:line="240" w:lineRule="auto"/>
      </w:pPr>
      <w:r>
        <w:separator/>
      </w:r>
    </w:p>
  </w:footnote>
  <w:footnote w:type="continuationSeparator" w:id="0">
    <w:p w14:paraId="2FAEF3D9" w14:textId="77777777" w:rsidR="002E62A3" w:rsidRDefault="002E62A3" w:rsidP="000513B7">
      <w:pPr>
        <w:spacing w:after="0" w:line="240" w:lineRule="auto"/>
      </w:pPr>
      <w:r>
        <w:continuationSeparator/>
      </w:r>
    </w:p>
  </w:footnote>
  <w:footnote w:id="1">
    <w:p w14:paraId="79AB01E6" w14:textId="4D758D0F" w:rsidR="00A05C5E" w:rsidRPr="00A05C5E" w:rsidRDefault="00A05C5E" w:rsidP="0067376C">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heme="minorHAnsi" w:hAnsiTheme="minorHAnsi" w:cstheme="minorHAnsi"/>
          <w:sz w:val="20"/>
          <w:szCs w:val="20"/>
        </w:rPr>
      </w:pPr>
      <w:r w:rsidRPr="00A05C5E">
        <w:rPr>
          <w:rStyle w:val="FootnoteReference"/>
          <w:rFonts w:asciiTheme="minorHAnsi" w:hAnsiTheme="minorHAnsi" w:cstheme="minorHAnsi"/>
          <w:sz w:val="20"/>
          <w:szCs w:val="20"/>
        </w:rPr>
        <w:footnoteRef/>
      </w:r>
      <w:r w:rsidRPr="00A05C5E">
        <w:rPr>
          <w:rFonts w:asciiTheme="minorHAnsi" w:hAnsiTheme="minorHAnsi" w:cstheme="minorHAnsi"/>
          <w:sz w:val="20"/>
          <w:szCs w:val="20"/>
        </w:rPr>
        <w:t xml:space="preserve"> </w:t>
      </w:r>
      <w:r w:rsidRPr="00A05C5E">
        <w:rPr>
          <w:rFonts w:asciiTheme="minorHAnsi" w:hAnsiTheme="minorHAnsi" w:cstheme="minorHAnsi"/>
          <w:sz w:val="20"/>
          <w:szCs w:val="20"/>
          <w:lang w:eastAsia="ar-SA"/>
        </w:rPr>
        <w:t>Информационна система за управление и наблюдение на средствата от Европейския съюз в България</w:t>
      </w:r>
      <w:r w:rsidR="009E5E03" w:rsidRPr="009E5E03">
        <w:rPr>
          <w:rFonts w:asciiTheme="minorHAnsi" w:hAnsiTheme="minorHAnsi" w:cstheme="minorHAnsi"/>
          <w:sz w:val="20"/>
          <w:szCs w:val="20"/>
          <w:lang w:eastAsia="ar-SA"/>
        </w:rPr>
        <w:t>.</w:t>
      </w:r>
      <w:r w:rsidR="009E5E03">
        <w:rPr>
          <w:rFonts w:asciiTheme="minorHAnsi" w:hAnsiTheme="minorHAnsi" w:cstheme="minorHAnsi"/>
          <w:sz w:val="20"/>
          <w:szCs w:val="20"/>
          <w:lang w:eastAsia="ar-SA"/>
        </w:rPr>
        <w:t xml:space="preserve"> М</w:t>
      </w:r>
      <w:r w:rsidR="009E5E03" w:rsidRPr="009E5E03">
        <w:rPr>
          <w:rFonts w:asciiTheme="minorHAnsi" w:hAnsiTheme="minorHAnsi" w:cstheme="minorHAnsi"/>
          <w:sz w:val="20"/>
          <w:szCs w:val="20"/>
          <w:lang w:eastAsia="ar-SA"/>
        </w:rPr>
        <w:t xml:space="preserve">одул за управление на </w:t>
      </w:r>
      <w:r w:rsidR="009E5E03" w:rsidRPr="0064128C">
        <w:rPr>
          <w:rFonts w:asciiTheme="minorHAnsi" w:hAnsiTheme="minorHAnsi" w:cstheme="minorHAnsi"/>
          <w:sz w:val="20"/>
          <w:szCs w:val="20"/>
          <w:lang w:eastAsia="ar-SA"/>
        </w:rPr>
        <w:t>проекти и отчитане</w:t>
      </w:r>
      <w:r w:rsidR="0064128C" w:rsidRPr="0064128C">
        <w:rPr>
          <w:rFonts w:asciiTheme="minorHAnsi" w:hAnsiTheme="minorHAnsi" w:cstheme="minorHAnsi"/>
          <w:sz w:val="20"/>
          <w:szCs w:val="20"/>
          <w:lang w:eastAsia="ar-SA"/>
        </w:rPr>
        <w:t xml:space="preserve">: </w:t>
      </w:r>
      <w:hyperlink r:id="rId1" w:history="1">
        <w:r w:rsidR="00D66924" w:rsidRPr="0064128C">
          <w:rPr>
            <w:rStyle w:val="Hyperlink"/>
            <w:rFonts w:asciiTheme="minorHAnsi" w:hAnsiTheme="minorHAnsi" w:cstheme="minorHAnsi"/>
            <w:b/>
            <w:sz w:val="20"/>
            <w:szCs w:val="20"/>
            <w:lang w:val="en-US" w:eastAsia="ar-SA"/>
          </w:rPr>
          <w:t>https</w:t>
        </w:r>
        <w:r w:rsidR="00D66924" w:rsidRPr="0064128C">
          <w:rPr>
            <w:rStyle w:val="Hyperlink"/>
            <w:rFonts w:asciiTheme="minorHAnsi" w:hAnsiTheme="minorHAnsi" w:cstheme="minorHAnsi"/>
            <w:b/>
            <w:sz w:val="20"/>
            <w:szCs w:val="20"/>
            <w:lang w:eastAsia="ar-SA"/>
          </w:rPr>
          <w:t>://</w:t>
        </w:r>
        <w:proofErr w:type="spellStart"/>
        <w:r w:rsidR="00D66924" w:rsidRPr="0064128C">
          <w:rPr>
            <w:rStyle w:val="Hyperlink"/>
            <w:rFonts w:asciiTheme="minorHAnsi" w:hAnsiTheme="minorHAnsi" w:cstheme="minorHAnsi"/>
            <w:b/>
            <w:sz w:val="20"/>
            <w:szCs w:val="20"/>
            <w:lang w:val="en-US" w:eastAsia="ar-SA"/>
          </w:rPr>
          <w:t>eumis</w:t>
        </w:r>
        <w:proofErr w:type="spellEnd"/>
        <w:r w:rsidR="00D66924" w:rsidRPr="0064128C">
          <w:rPr>
            <w:rStyle w:val="Hyperlink"/>
            <w:rFonts w:asciiTheme="minorHAnsi" w:hAnsiTheme="minorHAnsi" w:cstheme="minorHAnsi"/>
            <w:b/>
            <w:sz w:val="20"/>
            <w:szCs w:val="20"/>
            <w:lang w:eastAsia="ar-SA"/>
          </w:rPr>
          <w:t>2020.</w:t>
        </w:r>
        <w:r w:rsidR="00D66924" w:rsidRPr="0064128C">
          <w:rPr>
            <w:rStyle w:val="Hyperlink"/>
            <w:rFonts w:asciiTheme="minorHAnsi" w:hAnsiTheme="minorHAnsi" w:cstheme="minorHAnsi"/>
            <w:b/>
            <w:sz w:val="20"/>
            <w:szCs w:val="20"/>
            <w:lang w:val="en-US" w:eastAsia="ar-SA"/>
          </w:rPr>
          <w:t>government</w:t>
        </w:r>
        <w:r w:rsidR="00D66924" w:rsidRPr="0064128C">
          <w:rPr>
            <w:rStyle w:val="Hyperlink"/>
            <w:rFonts w:asciiTheme="minorHAnsi" w:hAnsiTheme="minorHAnsi" w:cstheme="minorHAnsi"/>
            <w:b/>
            <w:sz w:val="20"/>
            <w:szCs w:val="20"/>
            <w:lang w:eastAsia="ar-SA"/>
          </w:rPr>
          <w:t>.</w:t>
        </w:r>
        <w:proofErr w:type="spellStart"/>
        <w:r w:rsidR="00D66924" w:rsidRPr="0064128C">
          <w:rPr>
            <w:rStyle w:val="Hyperlink"/>
            <w:rFonts w:asciiTheme="minorHAnsi" w:hAnsiTheme="minorHAnsi" w:cstheme="minorHAnsi"/>
            <w:b/>
            <w:sz w:val="20"/>
            <w:szCs w:val="20"/>
            <w:lang w:val="en-US" w:eastAsia="ar-SA"/>
          </w:rPr>
          <w:t>bg</w:t>
        </w:r>
        <w:proofErr w:type="spellEnd"/>
        <w:r w:rsidR="00D66924" w:rsidRPr="0064128C">
          <w:rPr>
            <w:rStyle w:val="Hyperlink"/>
            <w:rFonts w:asciiTheme="minorHAnsi" w:hAnsiTheme="minorHAnsi" w:cstheme="minorHAnsi"/>
            <w:b/>
            <w:sz w:val="20"/>
            <w:szCs w:val="20"/>
            <w:lang w:eastAsia="ar-SA"/>
          </w:rPr>
          <w:t>/</w:t>
        </w:r>
        <w:r w:rsidR="00D66924" w:rsidRPr="0064128C">
          <w:rPr>
            <w:rStyle w:val="Hyperlink"/>
            <w:rFonts w:asciiTheme="minorHAnsi" w:hAnsiTheme="minorHAnsi" w:cstheme="minorHAnsi"/>
            <w:b/>
            <w:sz w:val="20"/>
            <w:szCs w:val="20"/>
            <w:lang w:val="en-US" w:eastAsia="ar-SA"/>
          </w:rPr>
          <w:t>Report</w:t>
        </w:r>
      </w:hyperlink>
      <w:r w:rsidR="00D66924">
        <w:rPr>
          <w:rStyle w:val="Hyperlink"/>
          <w:b/>
          <w:sz w:val="24"/>
          <w:szCs w:val="24"/>
          <w:lang w:eastAsia="ar-SA"/>
        </w:rPr>
        <w:t xml:space="preserve"> </w:t>
      </w:r>
      <w:r w:rsidR="0067376C">
        <w:rPr>
          <w:rFonts w:asciiTheme="minorHAnsi" w:hAnsiTheme="minorHAnsi" w:cstheme="minorHAnsi"/>
          <w:sz w:val="20"/>
          <w:szCs w:val="20"/>
          <w:lang w:eastAsia="ar-SA"/>
        </w:rPr>
        <w:t xml:space="preserve">  </w:t>
      </w:r>
      <w:r w:rsidR="009E5E03" w:rsidRPr="009E5E03">
        <w:rPr>
          <w:rFonts w:asciiTheme="minorHAnsi" w:hAnsiTheme="minorHAnsi" w:cstheme="minorHAnsi"/>
          <w:sz w:val="20"/>
          <w:szCs w:val="20"/>
          <w:lang w:eastAsia="ar-SA"/>
        </w:rPr>
        <w:t xml:space="preserve"> </w:t>
      </w:r>
    </w:p>
  </w:footnote>
  <w:footnote w:id="2">
    <w:p w14:paraId="666E0156" w14:textId="77777777" w:rsidR="000041EB" w:rsidRPr="00F833D3" w:rsidRDefault="000041EB" w:rsidP="000041EB">
      <w:pPr>
        <w:pStyle w:val="FootnoteText"/>
        <w:jc w:val="both"/>
        <w:rPr>
          <w:rFonts w:ascii="Times New Roman" w:hAnsi="Times New Roman"/>
        </w:rPr>
      </w:pPr>
      <w:r w:rsidRPr="00F833D3">
        <w:rPr>
          <w:rStyle w:val="FootnoteReference"/>
          <w:rFonts w:ascii="Times New Roman" w:hAnsi="Times New Roman"/>
        </w:rPr>
        <w:footnoteRef/>
      </w:r>
      <w:r w:rsidRPr="00F833D3">
        <w:rPr>
          <w:rFonts w:ascii="Times New Roman" w:hAnsi="Times New Roman"/>
        </w:rPr>
        <w:t xml:space="preserve"> Посочените задължителни минимални размери на разходите за възнаграждения на персонала се променят при актуализиране на еднократните суми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A56F03" w14:paraId="090F21C1" w14:textId="77777777">
      <w:tc>
        <w:tcPr>
          <w:tcW w:w="1384" w:type="dxa"/>
        </w:tcPr>
        <w:p w14:paraId="23919732" w14:textId="77777777" w:rsidR="00A56F03" w:rsidRPr="005F762B" w:rsidRDefault="00A56F03" w:rsidP="002D6151">
          <w:pPr>
            <w:pStyle w:val="Header"/>
            <w:rPr>
              <w:szCs w:val="22"/>
              <w:lang w:val="en-GB" w:eastAsia="en-US"/>
            </w:rPr>
          </w:pPr>
        </w:p>
      </w:tc>
      <w:tc>
        <w:tcPr>
          <w:tcW w:w="5528" w:type="dxa"/>
          <w:vAlign w:val="center"/>
        </w:tcPr>
        <w:p w14:paraId="2362316F" w14:textId="77777777" w:rsidR="00A56F03" w:rsidRPr="005F762B" w:rsidRDefault="00A56F03" w:rsidP="004A1FCC">
          <w:pPr>
            <w:pStyle w:val="Header"/>
            <w:ind w:left="-108"/>
            <w:jc w:val="both"/>
            <w:rPr>
              <w:szCs w:val="22"/>
              <w:lang w:val="bg-BG" w:eastAsia="en-US"/>
            </w:rPr>
          </w:pPr>
        </w:p>
      </w:tc>
    </w:tr>
  </w:tbl>
  <w:p w14:paraId="248EA5F5" w14:textId="77777777" w:rsidR="00A56F03" w:rsidRPr="002D6151" w:rsidRDefault="00A56F03" w:rsidP="002D6151">
    <w:pPr>
      <w:pStyle w:val="Header"/>
      <w:rPr>
        <w:lang w:val="bg-B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489B" w14:textId="41B96858" w:rsidR="00AA44D6" w:rsidRDefault="00AA44D6" w:rsidP="00AA44D6">
    <w:pPr>
      <w:pStyle w:val="Header"/>
      <w:tabs>
        <w:tab w:val="right" w:pos="10170"/>
      </w:tabs>
      <w:jc w:val="center"/>
    </w:pPr>
    <w:bookmarkStart w:id="2" w:name="_Hlk112743089"/>
    <w:r>
      <w:rPr>
        <w:noProof/>
      </w:rPr>
      <w:drawing>
        <wp:anchor distT="0" distB="0" distL="114300" distR="114300" simplePos="0" relativeHeight="251659264" behindDoc="0" locked="0" layoutInCell="1" allowOverlap="1" wp14:anchorId="4CE16E92" wp14:editId="6A4F4A8E">
          <wp:simplePos x="0" y="0"/>
          <wp:positionH relativeFrom="column">
            <wp:posOffset>4199890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CF949C2" wp14:editId="028F9762">
          <wp:simplePos x="0" y="0"/>
          <wp:positionH relativeFrom="column">
            <wp:posOffset>141605</wp:posOffset>
          </wp:positionH>
          <wp:positionV relativeFrom="paragraph">
            <wp:posOffset>-47625</wp:posOffset>
          </wp:positionV>
          <wp:extent cx="2039620" cy="4997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p w14:paraId="09CB5C43" w14:textId="4323712B" w:rsidR="00AA44D6" w:rsidRDefault="00AA44D6">
    <w:pPr>
      <w:pStyle w:val="Header"/>
    </w:pPr>
  </w:p>
  <w:p w14:paraId="740649CE" w14:textId="77777777" w:rsidR="00AA44D6" w:rsidRDefault="00AA4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502EA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8CF131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AD00FC3"/>
    <w:multiLevelType w:val="hybridMultilevel"/>
    <w:tmpl w:val="9D10159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A6579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DF658F7"/>
    <w:multiLevelType w:val="hybridMultilevel"/>
    <w:tmpl w:val="AF48F0B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8" w15:restartNumberingAfterBreak="0">
    <w:nsid w:val="10677096"/>
    <w:multiLevelType w:val="hybridMultilevel"/>
    <w:tmpl w:val="0B74E5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4582C96"/>
    <w:multiLevelType w:val="hybridMultilevel"/>
    <w:tmpl w:val="6CE897B4"/>
    <w:lvl w:ilvl="0" w:tplc="0402000F">
      <w:start w:val="1"/>
      <w:numFmt w:val="decimal"/>
      <w:lvlText w:val="%1."/>
      <w:lvlJc w:val="left"/>
      <w:pPr>
        <w:ind w:left="1080" w:hanging="360"/>
      </w:pPr>
      <w:rPr>
        <w:rFonts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14982DE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1" w15:restartNumberingAfterBreak="0">
    <w:nsid w:val="15F22409"/>
    <w:multiLevelType w:val="hybridMultilevel"/>
    <w:tmpl w:val="329E21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6323942"/>
    <w:multiLevelType w:val="hybridMultilevel"/>
    <w:tmpl w:val="E8A0FAE6"/>
    <w:lvl w:ilvl="0" w:tplc="0AF01892">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211D7FE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4" w15:restartNumberingAfterBreak="0">
    <w:nsid w:val="22000AD4"/>
    <w:multiLevelType w:val="hybridMultilevel"/>
    <w:tmpl w:val="571AD8E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238A1449"/>
    <w:multiLevelType w:val="hybridMultilevel"/>
    <w:tmpl w:val="8AFC6940"/>
    <w:lvl w:ilvl="0" w:tplc="4BB84B6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D670040"/>
    <w:multiLevelType w:val="hybridMultilevel"/>
    <w:tmpl w:val="0E6ED9BE"/>
    <w:lvl w:ilvl="0" w:tplc="68668D7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2D7F2933"/>
    <w:multiLevelType w:val="hybridMultilevel"/>
    <w:tmpl w:val="306C0946"/>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8" w15:restartNumberingAfterBreak="0">
    <w:nsid w:val="2E4E1372"/>
    <w:multiLevelType w:val="hybridMultilevel"/>
    <w:tmpl w:val="5A40AE4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9" w15:restartNumberingAfterBreak="0">
    <w:nsid w:val="34AB3E90"/>
    <w:multiLevelType w:val="hybridMultilevel"/>
    <w:tmpl w:val="36EC8BFA"/>
    <w:lvl w:ilvl="0" w:tplc="A6E424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4E14D6A"/>
    <w:multiLevelType w:val="hybridMultilevel"/>
    <w:tmpl w:val="58427422"/>
    <w:lvl w:ilvl="0" w:tplc="D008655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1" w15:restartNumberingAfterBreak="0">
    <w:nsid w:val="372C495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2" w15:restartNumberingAfterBreak="0">
    <w:nsid w:val="37C66156"/>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3" w15:restartNumberingAfterBreak="0">
    <w:nsid w:val="392B66B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4" w15:restartNumberingAfterBreak="0">
    <w:nsid w:val="3ED7724E"/>
    <w:multiLevelType w:val="hybridMultilevel"/>
    <w:tmpl w:val="E30E3EF2"/>
    <w:lvl w:ilvl="0" w:tplc="7540841A">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5" w15:restartNumberingAfterBreak="0">
    <w:nsid w:val="4161564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6" w15:restartNumberingAfterBreak="0">
    <w:nsid w:val="48DA1291"/>
    <w:multiLevelType w:val="hybridMultilevel"/>
    <w:tmpl w:val="0816B102"/>
    <w:lvl w:ilvl="0" w:tplc="F7EA6F7C">
      <w:start w:val="1"/>
      <w:numFmt w:val="upperRoman"/>
      <w:lvlText w:val="%1."/>
      <w:lvlJc w:val="left"/>
      <w:pPr>
        <w:ind w:left="1068" w:hanging="360"/>
      </w:pPr>
      <w:rPr>
        <w:rFonts w:ascii="Times New Roman" w:eastAsia="SimSu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7" w15:restartNumberingAfterBreak="0">
    <w:nsid w:val="49CA0D54"/>
    <w:multiLevelType w:val="hybridMultilevel"/>
    <w:tmpl w:val="FAA2B2F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15:restartNumberingAfterBreak="0">
    <w:nsid w:val="570E7C98"/>
    <w:multiLevelType w:val="hybridMultilevel"/>
    <w:tmpl w:val="951A93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15:restartNumberingAfterBreak="0">
    <w:nsid w:val="5B0A4A9A"/>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5EF05AD2"/>
    <w:multiLevelType w:val="hybridMultilevel"/>
    <w:tmpl w:val="48CC4BE4"/>
    <w:lvl w:ilvl="0" w:tplc="6BBECD7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3" w15:restartNumberingAfterBreak="0">
    <w:nsid w:val="626F143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4" w15:restartNumberingAfterBreak="0">
    <w:nsid w:val="63B3224C"/>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6CA969D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6" w15:restartNumberingAfterBreak="0">
    <w:nsid w:val="70DD0FA4"/>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7" w15:restartNumberingAfterBreak="0">
    <w:nsid w:val="719C400E"/>
    <w:multiLevelType w:val="hybridMultilevel"/>
    <w:tmpl w:val="4866F21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72BE3B98"/>
    <w:multiLevelType w:val="hybridMultilevel"/>
    <w:tmpl w:val="35E4EF9E"/>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9" w15:restartNumberingAfterBreak="0">
    <w:nsid w:val="766F4A5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0" w15:restartNumberingAfterBreak="0">
    <w:nsid w:val="793B1449"/>
    <w:multiLevelType w:val="hybridMultilevel"/>
    <w:tmpl w:val="B582AF5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2" w15:restartNumberingAfterBreak="0">
    <w:nsid w:val="7F4B31BF"/>
    <w:multiLevelType w:val="hybridMultilevel"/>
    <w:tmpl w:val="73FACF36"/>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num w:numId="1">
    <w:abstractNumId w:val="5"/>
  </w:num>
  <w:num w:numId="2">
    <w:abstractNumId w:val="29"/>
  </w:num>
  <w:num w:numId="3">
    <w:abstractNumId w:val="8"/>
  </w:num>
  <w:num w:numId="4">
    <w:abstractNumId w:val="19"/>
  </w:num>
  <w:num w:numId="5">
    <w:abstractNumId w:val="15"/>
  </w:num>
  <w:num w:numId="6">
    <w:abstractNumId w:val="28"/>
  </w:num>
  <w:num w:numId="7">
    <w:abstractNumId w:val="26"/>
  </w:num>
  <w:num w:numId="8">
    <w:abstractNumId w:val="2"/>
  </w:num>
  <w:num w:numId="9">
    <w:abstractNumId w:val="9"/>
  </w:num>
  <w:num w:numId="10">
    <w:abstractNumId w:val="22"/>
  </w:num>
  <w:num w:numId="11">
    <w:abstractNumId w:val="16"/>
  </w:num>
  <w:num w:numId="12">
    <w:abstractNumId w:val="10"/>
  </w:num>
  <w:num w:numId="13">
    <w:abstractNumId w:val="36"/>
  </w:num>
  <w:num w:numId="14">
    <w:abstractNumId w:val="20"/>
  </w:num>
  <w:num w:numId="15">
    <w:abstractNumId w:val="17"/>
  </w:num>
  <w:num w:numId="16">
    <w:abstractNumId w:val="1"/>
  </w:num>
  <w:num w:numId="17">
    <w:abstractNumId w:val="6"/>
  </w:num>
  <w:num w:numId="18">
    <w:abstractNumId w:val="38"/>
  </w:num>
  <w:num w:numId="19">
    <w:abstractNumId w:val="33"/>
  </w:num>
  <w:num w:numId="20">
    <w:abstractNumId w:val="35"/>
  </w:num>
  <w:num w:numId="21">
    <w:abstractNumId w:val="3"/>
  </w:num>
  <w:num w:numId="22">
    <w:abstractNumId w:val="31"/>
  </w:num>
  <w:num w:numId="23">
    <w:abstractNumId w:val="21"/>
  </w:num>
  <w:num w:numId="24">
    <w:abstractNumId w:val="23"/>
  </w:num>
  <w:num w:numId="25">
    <w:abstractNumId w:val="34"/>
  </w:num>
  <w:num w:numId="26">
    <w:abstractNumId w:val="39"/>
  </w:num>
  <w:num w:numId="27">
    <w:abstractNumId w:val="13"/>
  </w:num>
  <w:num w:numId="28">
    <w:abstractNumId w:val="25"/>
  </w:num>
  <w:num w:numId="29">
    <w:abstractNumId w:val="24"/>
  </w:num>
  <w:num w:numId="30">
    <w:abstractNumId w:val="30"/>
  </w:num>
  <w:num w:numId="31">
    <w:abstractNumId w:val="37"/>
  </w:num>
  <w:num w:numId="32">
    <w:abstractNumId w:val="42"/>
  </w:num>
  <w:num w:numId="33">
    <w:abstractNumId w:val="41"/>
  </w:num>
  <w:num w:numId="34">
    <w:abstractNumId w:val="7"/>
  </w:num>
  <w:num w:numId="35">
    <w:abstractNumId w:val="40"/>
  </w:num>
  <w:num w:numId="36">
    <w:abstractNumId w:val="27"/>
  </w:num>
  <w:num w:numId="37">
    <w:abstractNumId w:val="11"/>
  </w:num>
  <w:num w:numId="38">
    <w:abstractNumId w:val="14"/>
  </w:num>
  <w:num w:numId="39">
    <w:abstractNumId w:val="12"/>
  </w:num>
  <w:num w:numId="40">
    <w:abstractNumId w:val="32"/>
  </w:num>
  <w:num w:numId="41">
    <w:abstractNumId w:val="0"/>
  </w:num>
  <w:num w:numId="42">
    <w:abstractNumId w:val="18"/>
  </w:num>
  <w:num w:numId="4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218F"/>
    <w:rsid w:val="00002BFC"/>
    <w:rsid w:val="000041EB"/>
    <w:rsid w:val="000042B8"/>
    <w:rsid w:val="000043E5"/>
    <w:rsid w:val="0000514C"/>
    <w:rsid w:val="00005392"/>
    <w:rsid w:val="000060E0"/>
    <w:rsid w:val="0000702F"/>
    <w:rsid w:val="0001054C"/>
    <w:rsid w:val="00010975"/>
    <w:rsid w:val="00010ED1"/>
    <w:rsid w:val="00010F49"/>
    <w:rsid w:val="00011208"/>
    <w:rsid w:val="000113A0"/>
    <w:rsid w:val="00011B4E"/>
    <w:rsid w:val="00017A94"/>
    <w:rsid w:val="00020619"/>
    <w:rsid w:val="000222FE"/>
    <w:rsid w:val="0002426D"/>
    <w:rsid w:val="00024C3B"/>
    <w:rsid w:val="00024C85"/>
    <w:rsid w:val="0002550F"/>
    <w:rsid w:val="00025C77"/>
    <w:rsid w:val="0002621A"/>
    <w:rsid w:val="000271FE"/>
    <w:rsid w:val="000275EC"/>
    <w:rsid w:val="00032148"/>
    <w:rsid w:val="0003274D"/>
    <w:rsid w:val="00033049"/>
    <w:rsid w:val="000337A8"/>
    <w:rsid w:val="0003403D"/>
    <w:rsid w:val="0003424B"/>
    <w:rsid w:val="0004024A"/>
    <w:rsid w:val="000404B3"/>
    <w:rsid w:val="00041168"/>
    <w:rsid w:val="00042A34"/>
    <w:rsid w:val="00044780"/>
    <w:rsid w:val="000447AF"/>
    <w:rsid w:val="00046A5D"/>
    <w:rsid w:val="00046C8E"/>
    <w:rsid w:val="00050B0E"/>
    <w:rsid w:val="000513B7"/>
    <w:rsid w:val="00051E45"/>
    <w:rsid w:val="000523A6"/>
    <w:rsid w:val="000526BC"/>
    <w:rsid w:val="00052721"/>
    <w:rsid w:val="0005616D"/>
    <w:rsid w:val="000572FB"/>
    <w:rsid w:val="000617FE"/>
    <w:rsid w:val="00061B0C"/>
    <w:rsid w:val="0006462A"/>
    <w:rsid w:val="00066513"/>
    <w:rsid w:val="00066C8B"/>
    <w:rsid w:val="00066CEC"/>
    <w:rsid w:val="00067234"/>
    <w:rsid w:val="00070704"/>
    <w:rsid w:val="00072F3D"/>
    <w:rsid w:val="00073087"/>
    <w:rsid w:val="00074864"/>
    <w:rsid w:val="000756B0"/>
    <w:rsid w:val="00075CE6"/>
    <w:rsid w:val="000776A5"/>
    <w:rsid w:val="00077ED4"/>
    <w:rsid w:val="00081380"/>
    <w:rsid w:val="00082CBD"/>
    <w:rsid w:val="00083625"/>
    <w:rsid w:val="00083EB0"/>
    <w:rsid w:val="000844E3"/>
    <w:rsid w:val="00086024"/>
    <w:rsid w:val="00090075"/>
    <w:rsid w:val="00091AF9"/>
    <w:rsid w:val="00091CFF"/>
    <w:rsid w:val="0009308F"/>
    <w:rsid w:val="000954AB"/>
    <w:rsid w:val="00095E52"/>
    <w:rsid w:val="000970F7"/>
    <w:rsid w:val="000A1C37"/>
    <w:rsid w:val="000A2223"/>
    <w:rsid w:val="000A22D4"/>
    <w:rsid w:val="000A2E27"/>
    <w:rsid w:val="000A4232"/>
    <w:rsid w:val="000A5190"/>
    <w:rsid w:val="000A56D5"/>
    <w:rsid w:val="000A5E85"/>
    <w:rsid w:val="000A663B"/>
    <w:rsid w:val="000B0EC3"/>
    <w:rsid w:val="000B2E79"/>
    <w:rsid w:val="000B301E"/>
    <w:rsid w:val="000B31CA"/>
    <w:rsid w:val="000B36A7"/>
    <w:rsid w:val="000B475B"/>
    <w:rsid w:val="000B4911"/>
    <w:rsid w:val="000B4EFF"/>
    <w:rsid w:val="000B5347"/>
    <w:rsid w:val="000B5CB7"/>
    <w:rsid w:val="000B63AA"/>
    <w:rsid w:val="000B77CD"/>
    <w:rsid w:val="000C26B2"/>
    <w:rsid w:val="000C3300"/>
    <w:rsid w:val="000C4F23"/>
    <w:rsid w:val="000C61B2"/>
    <w:rsid w:val="000C61CD"/>
    <w:rsid w:val="000D091A"/>
    <w:rsid w:val="000D15E9"/>
    <w:rsid w:val="000D1CDB"/>
    <w:rsid w:val="000D1DA2"/>
    <w:rsid w:val="000D203E"/>
    <w:rsid w:val="000D320D"/>
    <w:rsid w:val="000D4F6D"/>
    <w:rsid w:val="000D628F"/>
    <w:rsid w:val="000D6342"/>
    <w:rsid w:val="000D6A42"/>
    <w:rsid w:val="000D792D"/>
    <w:rsid w:val="000E00F4"/>
    <w:rsid w:val="000E1C70"/>
    <w:rsid w:val="000E2346"/>
    <w:rsid w:val="000E428B"/>
    <w:rsid w:val="000E602B"/>
    <w:rsid w:val="000E6CD9"/>
    <w:rsid w:val="000F0383"/>
    <w:rsid w:val="000F044D"/>
    <w:rsid w:val="000F13EC"/>
    <w:rsid w:val="000F241A"/>
    <w:rsid w:val="000F245F"/>
    <w:rsid w:val="000F2C8D"/>
    <w:rsid w:val="000F379D"/>
    <w:rsid w:val="000F5510"/>
    <w:rsid w:val="000F6714"/>
    <w:rsid w:val="000F7C04"/>
    <w:rsid w:val="000F7DCA"/>
    <w:rsid w:val="001004D1"/>
    <w:rsid w:val="00100EC4"/>
    <w:rsid w:val="0010145E"/>
    <w:rsid w:val="00101670"/>
    <w:rsid w:val="00102AEC"/>
    <w:rsid w:val="0010324C"/>
    <w:rsid w:val="00105052"/>
    <w:rsid w:val="001056F2"/>
    <w:rsid w:val="0010618B"/>
    <w:rsid w:val="00107589"/>
    <w:rsid w:val="00110382"/>
    <w:rsid w:val="00110EDC"/>
    <w:rsid w:val="001116A1"/>
    <w:rsid w:val="00111C6A"/>
    <w:rsid w:val="001124D6"/>
    <w:rsid w:val="001147F1"/>
    <w:rsid w:val="00116CDD"/>
    <w:rsid w:val="001170A1"/>
    <w:rsid w:val="001213F5"/>
    <w:rsid w:val="0012748E"/>
    <w:rsid w:val="001274C2"/>
    <w:rsid w:val="00127C78"/>
    <w:rsid w:val="00127F6E"/>
    <w:rsid w:val="00131C63"/>
    <w:rsid w:val="00131E50"/>
    <w:rsid w:val="00132288"/>
    <w:rsid w:val="00133D88"/>
    <w:rsid w:val="00133F9A"/>
    <w:rsid w:val="001358AA"/>
    <w:rsid w:val="00135FE4"/>
    <w:rsid w:val="00137DAD"/>
    <w:rsid w:val="00137EEF"/>
    <w:rsid w:val="00141BDF"/>
    <w:rsid w:val="00144E3D"/>
    <w:rsid w:val="0014569F"/>
    <w:rsid w:val="00146FF6"/>
    <w:rsid w:val="00147A06"/>
    <w:rsid w:val="00147EA1"/>
    <w:rsid w:val="0015082F"/>
    <w:rsid w:val="00150D94"/>
    <w:rsid w:val="00151C64"/>
    <w:rsid w:val="00152695"/>
    <w:rsid w:val="001540FD"/>
    <w:rsid w:val="00160677"/>
    <w:rsid w:val="001609DD"/>
    <w:rsid w:val="001630A9"/>
    <w:rsid w:val="00163359"/>
    <w:rsid w:val="001642C0"/>
    <w:rsid w:val="001649D6"/>
    <w:rsid w:val="00166AD6"/>
    <w:rsid w:val="00167AC1"/>
    <w:rsid w:val="00171088"/>
    <w:rsid w:val="00171441"/>
    <w:rsid w:val="00172150"/>
    <w:rsid w:val="00172177"/>
    <w:rsid w:val="001801B2"/>
    <w:rsid w:val="0018175A"/>
    <w:rsid w:val="00181762"/>
    <w:rsid w:val="001831F2"/>
    <w:rsid w:val="001840F5"/>
    <w:rsid w:val="00184261"/>
    <w:rsid w:val="00184EAE"/>
    <w:rsid w:val="0018521C"/>
    <w:rsid w:val="00185DAF"/>
    <w:rsid w:val="00186EDF"/>
    <w:rsid w:val="00187927"/>
    <w:rsid w:val="00190D35"/>
    <w:rsid w:val="0019205E"/>
    <w:rsid w:val="00192FD3"/>
    <w:rsid w:val="0019545E"/>
    <w:rsid w:val="00196990"/>
    <w:rsid w:val="001969AF"/>
    <w:rsid w:val="00197265"/>
    <w:rsid w:val="0019742F"/>
    <w:rsid w:val="001A022D"/>
    <w:rsid w:val="001A1122"/>
    <w:rsid w:val="001A1BCC"/>
    <w:rsid w:val="001A4227"/>
    <w:rsid w:val="001A568E"/>
    <w:rsid w:val="001A57E8"/>
    <w:rsid w:val="001A60BE"/>
    <w:rsid w:val="001A7E31"/>
    <w:rsid w:val="001B19ED"/>
    <w:rsid w:val="001B217B"/>
    <w:rsid w:val="001B460E"/>
    <w:rsid w:val="001B4958"/>
    <w:rsid w:val="001B4F55"/>
    <w:rsid w:val="001B6AC7"/>
    <w:rsid w:val="001B70EC"/>
    <w:rsid w:val="001B7235"/>
    <w:rsid w:val="001C04E7"/>
    <w:rsid w:val="001C1288"/>
    <w:rsid w:val="001C3E3F"/>
    <w:rsid w:val="001C5BA4"/>
    <w:rsid w:val="001C729E"/>
    <w:rsid w:val="001C72BF"/>
    <w:rsid w:val="001D2E4F"/>
    <w:rsid w:val="001D4D9E"/>
    <w:rsid w:val="001D4DCD"/>
    <w:rsid w:val="001E0168"/>
    <w:rsid w:val="001E05A3"/>
    <w:rsid w:val="001E1DE5"/>
    <w:rsid w:val="001E21C1"/>
    <w:rsid w:val="001E3FA9"/>
    <w:rsid w:val="001E4212"/>
    <w:rsid w:val="001E577B"/>
    <w:rsid w:val="001E59DB"/>
    <w:rsid w:val="001E60D6"/>
    <w:rsid w:val="001E614D"/>
    <w:rsid w:val="001E7DE5"/>
    <w:rsid w:val="001F0D2A"/>
    <w:rsid w:val="001F0D5E"/>
    <w:rsid w:val="001F2D53"/>
    <w:rsid w:val="001F35AA"/>
    <w:rsid w:val="001F3B8D"/>
    <w:rsid w:val="001F4530"/>
    <w:rsid w:val="001F4B35"/>
    <w:rsid w:val="001F5EE1"/>
    <w:rsid w:val="001F6841"/>
    <w:rsid w:val="00200D6E"/>
    <w:rsid w:val="0020198C"/>
    <w:rsid w:val="00201D6E"/>
    <w:rsid w:val="00201F7E"/>
    <w:rsid w:val="0020271F"/>
    <w:rsid w:val="00204101"/>
    <w:rsid w:val="002068FE"/>
    <w:rsid w:val="00207D22"/>
    <w:rsid w:val="00210AF3"/>
    <w:rsid w:val="00210CCA"/>
    <w:rsid w:val="00211338"/>
    <w:rsid w:val="00211F8F"/>
    <w:rsid w:val="00213338"/>
    <w:rsid w:val="00213DA7"/>
    <w:rsid w:val="00215ADB"/>
    <w:rsid w:val="00220BE2"/>
    <w:rsid w:val="002217B4"/>
    <w:rsid w:val="00221A39"/>
    <w:rsid w:val="00221B50"/>
    <w:rsid w:val="00222566"/>
    <w:rsid w:val="00223443"/>
    <w:rsid w:val="00223CD3"/>
    <w:rsid w:val="0022444D"/>
    <w:rsid w:val="0022458E"/>
    <w:rsid w:val="00226E0F"/>
    <w:rsid w:val="0022785D"/>
    <w:rsid w:val="002306ED"/>
    <w:rsid w:val="00230E92"/>
    <w:rsid w:val="002341E6"/>
    <w:rsid w:val="002342BB"/>
    <w:rsid w:val="00235E4B"/>
    <w:rsid w:val="00236237"/>
    <w:rsid w:val="00236762"/>
    <w:rsid w:val="00237DCA"/>
    <w:rsid w:val="0024017F"/>
    <w:rsid w:val="002403CA"/>
    <w:rsid w:val="00240DF6"/>
    <w:rsid w:val="002415CA"/>
    <w:rsid w:val="0024325C"/>
    <w:rsid w:val="0024459A"/>
    <w:rsid w:val="00245060"/>
    <w:rsid w:val="0024642B"/>
    <w:rsid w:val="00251D6B"/>
    <w:rsid w:val="0025294D"/>
    <w:rsid w:val="00252D0F"/>
    <w:rsid w:val="00252D5C"/>
    <w:rsid w:val="00253344"/>
    <w:rsid w:val="002537FC"/>
    <w:rsid w:val="00253993"/>
    <w:rsid w:val="0025740F"/>
    <w:rsid w:val="0025748A"/>
    <w:rsid w:val="0026066B"/>
    <w:rsid w:val="00260C29"/>
    <w:rsid w:val="00260CE7"/>
    <w:rsid w:val="00261338"/>
    <w:rsid w:val="00261C1C"/>
    <w:rsid w:val="00261D6E"/>
    <w:rsid w:val="00263314"/>
    <w:rsid w:val="00264076"/>
    <w:rsid w:val="002642A9"/>
    <w:rsid w:val="00265682"/>
    <w:rsid w:val="00267DB1"/>
    <w:rsid w:val="00270216"/>
    <w:rsid w:val="00270528"/>
    <w:rsid w:val="00271E21"/>
    <w:rsid w:val="002720FC"/>
    <w:rsid w:val="00272B32"/>
    <w:rsid w:val="00272E1E"/>
    <w:rsid w:val="00273340"/>
    <w:rsid w:val="00273A70"/>
    <w:rsid w:val="00273DB4"/>
    <w:rsid w:val="002769D6"/>
    <w:rsid w:val="00276CD0"/>
    <w:rsid w:val="002775FD"/>
    <w:rsid w:val="00280959"/>
    <w:rsid w:val="00284C62"/>
    <w:rsid w:val="002859AC"/>
    <w:rsid w:val="00286850"/>
    <w:rsid w:val="00287704"/>
    <w:rsid w:val="002910B8"/>
    <w:rsid w:val="00293123"/>
    <w:rsid w:val="00293927"/>
    <w:rsid w:val="0029559A"/>
    <w:rsid w:val="00295B51"/>
    <w:rsid w:val="00295D30"/>
    <w:rsid w:val="00296BAB"/>
    <w:rsid w:val="00297526"/>
    <w:rsid w:val="002A0AB6"/>
    <w:rsid w:val="002A1476"/>
    <w:rsid w:val="002A158D"/>
    <w:rsid w:val="002A32FD"/>
    <w:rsid w:val="002A3721"/>
    <w:rsid w:val="002A3F30"/>
    <w:rsid w:val="002A6895"/>
    <w:rsid w:val="002A68A3"/>
    <w:rsid w:val="002A796F"/>
    <w:rsid w:val="002A7C7C"/>
    <w:rsid w:val="002B0606"/>
    <w:rsid w:val="002B119E"/>
    <w:rsid w:val="002B4E22"/>
    <w:rsid w:val="002B612B"/>
    <w:rsid w:val="002B762B"/>
    <w:rsid w:val="002B7D41"/>
    <w:rsid w:val="002C0365"/>
    <w:rsid w:val="002C0826"/>
    <w:rsid w:val="002C0B02"/>
    <w:rsid w:val="002C1618"/>
    <w:rsid w:val="002C4FC4"/>
    <w:rsid w:val="002C7807"/>
    <w:rsid w:val="002D0EBE"/>
    <w:rsid w:val="002D173F"/>
    <w:rsid w:val="002D3622"/>
    <w:rsid w:val="002D6151"/>
    <w:rsid w:val="002D6FB1"/>
    <w:rsid w:val="002E204D"/>
    <w:rsid w:val="002E2353"/>
    <w:rsid w:val="002E27C2"/>
    <w:rsid w:val="002E2AEC"/>
    <w:rsid w:val="002E378F"/>
    <w:rsid w:val="002E43D0"/>
    <w:rsid w:val="002E62A3"/>
    <w:rsid w:val="002F0DA4"/>
    <w:rsid w:val="002F137A"/>
    <w:rsid w:val="002F1CB7"/>
    <w:rsid w:val="002F32E3"/>
    <w:rsid w:val="002F422D"/>
    <w:rsid w:val="002F5555"/>
    <w:rsid w:val="002F6872"/>
    <w:rsid w:val="002F6A9A"/>
    <w:rsid w:val="002F71EC"/>
    <w:rsid w:val="002F7B2C"/>
    <w:rsid w:val="002F7DED"/>
    <w:rsid w:val="0030055A"/>
    <w:rsid w:val="0030186E"/>
    <w:rsid w:val="00302B81"/>
    <w:rsid w:val="00303449"/>
    <w:rsid w:val="00303BD4"/>
    <w:rsid w:val="00303C9C"/>
    <w:rsid w:val="00303D09"/>
    <w:rsid w:val="00303E7A"/>
    <w:rsid w:val="003044E3"/>
    <w:rsid w:val="00307725"/>
    <w:rsid w:val="00310307"/>
    <w:rsid w:val="003103AE"/>
    <w:rsid w:val="00310485"/>
    <w:rsid w:val="003120BB"/>
    <w:rsid w:val="00312990"/>
    <w:rsid w:val="00314A80"/>
    <w:rsid w:val="00322A98"/>
    <w:rsid w:val="00324E0B"/>
    <w:rsid w:val="0032524E"/>
    <w:rsid w:val="00325300"/>
    <w:rsid w:val="00326E1A"/>
    <w:rsid w:val="00331EE3"/>
    <w:rsid w:val="003324C8"/>
    <w:rsid w:val="0033461B"/>
    <w:rsid w:val="00334812"/>
    <w:rsid w:val="00335152"/>
    <w:rsid w:val="003352BB"/>
    <w:rsid w:val="003424D5"/>
    <w:rsid w:val="0034379C"/>
    <w:rsid w:val="003448CF"/>
    <w:rsid w:val="00344AEC"/>
    <w:rsid w:val="0034631C"/>
    <w:rsid w:val="00346885"/>
    <w:rsid w:val="0034782F"/>
    <w:rsid w:val="00347EE3"/>
    <w:rsid w:val="0035132F"/>
    <w:rsid w:val="0035251A"/>
    <w:rsid w:val="00352DA0"/>
    <w:rsid w:val="003531F9"/>
    <w:rsid w:val="003555A8"/>
    <w:rsid w:val="00357116"/>
    <w:rsid w:val="0036061A"/>
    <w:rsid w:val="00360D4C"/>
    <w:rsid w:val="003610CA"/>
    <w:rsid w:val="003614AA"/>
    <w:rsid w:val="00361662"/>
    <w:rsid w:val="003627C8"/>
    <w:rsid w:val="00363248"/>
    <w:rsid w:val="00364222"/>
    <w:rsid w:val="00364709"/>
    <w:rsid w:val="00370931"/>
    <w:rsid w:val="0037139A"/>
    <w:rsid w:val="003713D8"/>
    <w:rsid w:val="00372810"/>
    <w:rsid w:val="003735AE"/>
    <w:rsid w:val="00374569"/>
    <w:rsid w:val="00375238"/>
    <w:rsid w:val="00375545"/>
    <w:rsid w:val="00377E8E"/>
    <w:rsid w:val="00380136"/>
    <w:rsid w:val="00380A67"/>
    <w:rsid w:val="003816C7"/>
    <w:rsid w:val="00383634"/>
    <w:rsid w:val="0038394B"/>
    <w:rsid w:val="00384BC4"/>
    <w:rsid w:val="00384C93"/>
    <w:rsid w:val="00387CEE"/>
    <w:rsid w:val="00390EC0"/>
    <w:rsid w:val="00392C0D"/>
    <w:rsid w:val="003955DA"/>
    <w:rsid w:val="003969FB"/>
    <w:rsid w:val="00396F2D"/>
    <w:rsid w:val="003971F5"/>
    <w:rsid w:val="003A3CF9"/>
    <w:rsid w:val="003A569F"/>
    <w:rsid w:val="003A58A7"/>
    <w:rsid w:val="003A5AE2"/>
    <w:rsid w:val="003A5BB5"/>
    <w:rsid w:val="003A5CCC"/>
    <w:rsid w:val="003B0912"/>
    <w:rsid w:val="003B0DC7"/>
    <w:rsid w:val="003B1311"/>
    <w:rsid w:val="003B1E81"/>
    <w:rsid w:val="003B3DAB"/>
    <w:rsid w:val="003B3E29"/>
    <w:rsid w:val="003B3F29"/>
    <w:rsid w:val="003B45A4"/>
    <w:rsid w:val="003B4E6B"/>
    <w:rsid w:val="003B4F98"/>
    <w:rsid w:val="003B59A0"/>
    <w:rsid w:val="003B59B6"/>
    <w:rsid w:val="003B68F7"/>
    <w:rsid w:val="003B6FE2"/>
    <w:rsid w:val="003B73F7"/>
    <w:rsid w:val="003C0200"/>
    <w:rsid w:val="003C0A2A"/>
    <w:rsid w:val="003C15A7"/>
    <w:rsid w:val="003C39A4"/>
    <w:rsid w:val="003C575A"/>
    <w:rsid w:val="003C5E7F"/>
    <w:rsid w:val="003C6CA4"/>
    <w:rsid w:val="003D1210"/>
    <w:rsid w:val="003D14C5"/>
    <w:rsid w:val="003D1618"/>
    <w:rsid w:val="003D2D1D"/>
    <w:rsid w:val="003D3207"/>
    <w:rsid w:val="003D3BCC"/>
    <w:rsid w:val="003D4D2F"/>
    <w:rsid w:val="003D4E55"/>
    <w:rsid w:val="003D55E7"/>
    <w:rsid w:val="003D5FDE"/>
    <w:rsid w:val="003D7E75"/>
    <w:rsid w:val="003E0089"/>
    <w:rsid w:val="003E0455"/>
    <w:rsid w:val="003E1CA6"/>
    <w:rsid w:val="003E2EE8"/>
    <w:rsid w:val="003E3072"/>
    <w:rsid w:val="003E3527"/>
    <w:rsid w:val="003E3A61"/>
    <w:rsid w:val="003E4DB4"/>
    <w:rsid w:val="003E5A7F"/>
    <w:rsid w:val="003E6223"/>
    <w:rsid w:val="003F01D1"/>
    <w:rsid w:val="003F110C"/>
    <w:rsid w:val="003F18F8"/>
    <w:rsid w:val="003F201C"/>
    <w:rsid w:val="003F32DE"/>
    <w:rsid w:val="003F3813"/>
    <w:rsid w:val="003F41A7"/>
    <w:rsid w:val="003F45BE"/>
    <w:rsid w:val="003F77CA"/>
    <w:rsid w:val="003F7C64"/>
    <w:rsid w:val="004009D8"/>
    <w:rsid w:val="00401784"/>
    <w:rsid w:val="00402EAF"/>
    <w:rsid w:val="004035FC"/>
    <w:rsid w:val="00404359"/>
    <w:rsid w:val="00405E3E"/>
    <w:rsid w:val="004063B0"/>
    <w:rsid w:val="00406C1A"/>
    <w:rsid w:val="00412929"/>
    <w:rsid w:val="00414096"/>
    <w:rsid w:val="00414403"/>
    <w:rsid w:val="0041484E"/>
    <w:rsid w:val="00416E3D"/>
    <w:rsid w:val="00417DD2"/>
    <w:rsid w:val="00421085"/>
    <w:rsid w:val="0042296F"/>
    <w:rsid w:val="00423B4F"/>
    <w:rsid w:val="00423D2F"/>
    <w:rsid w:val="00424061"/>
    <w:rsid w:val="0042541B"/>
    <w:rsid w:val="00425707"/>
    <w:rsid w:val="00427DFD"/>
    <w:rsid w:val="00431242"/>
    <w:rsid w:val="00431C20"/>
    <w:rsid w:val="00432F6B"/>
    <w:rsid w:val="00434288"/>
    <w:rsid w:val="00434BFF"/>
    <w:rsid w:val="00436B2F"/>
    <w:rsid w:val="00440586"/>
    <w:rsid w:val="00442653"/>
    <w:rsid w:val="00443770"/>
    <w:rsid w:val="004437AB"/>
    <w:rsid w:val="004439B4"/>
    <w:rsid w:val="0044476D"/>
    <w:rsid w:val="00444F7A"/>
    <w:rsid w:val="004451E0"/>
    <w:rsid w:val="00446DB2"/>
    <w:rsid w:val="00450F00"/>
    <w:rsid w:val="00453F38"/>
    <w:rsid w:val="004579F5"/>
    <w:rsid w:val="00460471"/>
    <w:rsid w:val="0046140D"/>
    <w:rsid w:val="00461BFB"/>
    <w:rsid w:val="0046272E"/>
    <w:rsid w:val="00462A66"/>
    <w:rsid w:val="004632A6"/>
    <w:rsid w:val="00466262"/>
    <w:rsid w:val="00466EEA"/>
    <w:rsid w:val="004707A9"/>
    <w:rsid w:val="0047083A"/>
    <w:rsid w:val="00471004"/>
    <w:rsid w:val="00473157"/>
    <w:rsid w:val="004738F7"/>
    <w:rsid w:val="00474445"/>
    <w:rsid w:val="00474752"/>
    <w:rsid w:val="004800BE"/>
    <w:rsid w:val="00481C52"/>
    <w:rsid w:val="00482D06"/>
    <w:rsid w:val="00483515"/>
    <w:rsid w:val="00484DFC"/>
    <w:rsid w:val="0048645C"/>
    <w:rsid w:val="00487468"/>
    <w:rsid w:val="00490640"/>
    <w:rsid w:val="00491196"/>
    <w:rsid w:val="004913EA"/>
    <w:rsid w:val="00491D1A"/>
    <w:rsid w:val="004928E5"/>
    <w:rsid w:val="004A0927"/>
    <w:rsid w:val="004A1C94"/>
    <w:rsid w:val="004A1F1E"/>
    <w:rsid w:val="004A1FCC"/>
    <w:rsid w:val="004A2F43"/>
    <w:rsid w:val="004A321C"/>
    <w:rsid w:val="004A353B"/>
    <w:rsid w:val="004A5CD1"/>
    <w:rsid w:val="004A6607"/>
    <w:rsid w:val="004A77D3"/>
    <w:rsid w:val="004B09EE"/>
    <w:rsid w:val="004B0C08"/>
    <w:rsid w:val="004B1D07"/>
    <w:rsid w:val="004B46B6"/>
    <w:rsid w:val="004B54CE"/>
    <w:rsid w:val="004B6590"/>
    <w:rsid w:val="004B690F"/>
    <w:rsid w:val="004C08CF"/>
    <w:rsid w:val="004C5F1F"/>
    <w:rsid w:val="004C6E70"/>
    <w:rsid w:val="004C7562"/>
    <w:rsid w:val="004D03E0"/>
    <w:rsid w:val="004D0C3E"/>
    <w:rsid w:val="004D1A68"/>
    <w:rsid w:val="004D23DD"/>
    <w:rsid w:val="004D307C"/>
    <w:rsid w:val="004D32BE"/>
    <w:rsid w:val="004D3598"/>
    <w:rsid w:val="004D5C25"/>
    <w:rsid w:val="004D6409"/>
    <w:rsid w:val="004D6484"/>
    <w:rsid w:val="004E24D8"/>
    <w:rsid w:val="004E2BE7"/>
    <w:rsid w:val="004E59B7"/>
    <w:rsid w:val="004E6191"/>
    <w:rsid w:val="004E6DE9"/>
    <w:rsid w:val="004E6FE8"/>
    <w:rsid w:val="004F103F"/>
    <w:rsid w:val="004F1C94"/>
    <w:rsid w:val="004F25DB"/>
    <w:rsid w:val="004F2C2B"/>
    <w:rsid w:val="004F3D11"/>
    <w:rsid w:val="004F4B77"/>
    <w:rsid w:val="004F57AE"/>
    <w:rsid w:val="004F5B67"/>
    <w:rsid w:val="004F63A6"/>
    <w:rsid w:val="0050047F"/>
    <w:rsid w:val="005015DC"/>
    <w:rsid w:val="00501661"/>
    <w:rsid w:val="00501C28"/>
    <w:rsid w:val="00501EAB"/>
    <w:rsid w:val="005027D1"/>
    <w:rsid w:val="005030C9"/>
    <w:rsid w:val="00504A63"/>
    <w:rsid w:val="00505A13"/>
    <w:rsid w:val="005067E8"/>
    <w:rsid w:val="005075D5"/>
    <w:rsid w:val="00507E28"/>
    <w:rsid w:val="005119A5"/>
    <w:rsid w:val="005120A6"/>
    <w:rsid w:val="00514240"/>
    <w:rsid w:val="005165B2"/>
    <w:rsid w:val="00516786"/>
    <w:rsid w:val="0051719B"/>
    <w:rsid w:val="005174D0"/>
    <w:rsid w:val="00517E7F"/>
    <w:rsid w:val="00522152"/>
    <w:rsid w:val="00522FF8"/>
    <w:rsid w:val="00523839"/>
    <w:rsid w:val="00525AC1"/>
    <w:rsid w:val="00525C17"/>
    <w:rsid w:val="00527438"/>
    <w:rsid w:val="005275DF"/>
    <w:rsid w:val="00527986"/>
    <w:rsid w:val="00527D0B"/>
    <w:rsid w:val="00530C38"/>
    <w:rsid w:val="00531C8A"/>
    <w:rsid w:val="00532F24"/>
    <w:rsid w:val="005336DF"/>
    <w:rsid w:val="00533A0A"/>
    <w:rsid w:val="00533C33"/>
    <w:rsid w:val="0053478E"/>
    <w:rsid w:val="00536B42"/>
    <w:rsid w:val="00540F89"/>
    <w:rsid w:val="00541375"/>
    <w:rsid w:val="00541A03"/>
    <w:rsid w:val="00542CC7"/>
    <w:rsid w:val="00544125"/>
    <w:rsid w:val="00544243"/>
    <w:rsid w:val="00544D10"/>
    <w:rsid w:val="005450B6"/>
    <w:rsid w:val="0054541A"/>
    <w:rsid w:val="00546DC6"/>
    <w:rsid w:val="00547BCA"/>
    <w:rsid w:val="0055001D"/>
    <w:rsid w:val="00551DBE"/>
    <w:rsid w:val="00552F8A"/>
    <w:rsid w:val="00553906"/>
    <w:rsid w:val="00553A9C"/>
    <w:rsid w:val="005542BD"/>
    <w:rsid w:val="00555514"/>
    <w:rsid w:val="005574D9"/>
    <w:rsid w:val="00560203"/>
    <w:rsid w:val="00560F02"/>
    <w:rsid w:val="0056100E"/>
    <w:rsid w:val="00561601"/>
    <w:rsid w:val="00561B57"/>
    <w:rsid w:val="00561EB7"/>
    <w:rsid w:val="005626FF"/>
    <w:rsid w:val="00562834"/>
    <w:rsid w:val="0056654F"/>
    <w:rsid w:val="00566E23"/>
    <w:rsid w:val="0057096E"/>
    <w:rsid w:val="00570DC9"/>
    <w:rsid w:val="00572E59"/>
    <w:rsid w:val="005743D1"/>
    <w:rsid w:val="00576A8F"/>
    <w:rsid w:val="005802AB"/>
    <w:rsid w:val="00581E0C"/>
    <w:rsid w:val="00581F61"/>
    <w:rsid w:val="0058224B"/>
    <w:rsid w:val="005822E1"/>
    <w:rsid w:val="005824CE"/>
    <w:rsid w:val="00583054"/>
    <w:rsid w:val="00584B79"/>
    <w:rsid w:val="005865B1"/>
    <w:rsid w:val="00586607"/>
    <w:rsid w:val="00586763"/>
    <w:rsid w:val="00586F1E"/>
    <w:rsid w:val="0058719C"/>
    <w:rsid w:val="00590774"/>
    <w:rsid w:val="0059167B"/>
    <w:rsid w:val="00592BCF"/>
    <w:rsid w:val="00592D73"/>
    <w:rsid w:val="00592EA9"/>
    <w:rsid w:val="00593F37"/>
    <w:rsid w:val="00594C74"/>
    <w:rsid w:val="005A13EB"/>
    <w:rsid w:val="005A15A2"/>
    <w:rsid w:val="005A1BCB"/>
    <w:rsid w:val="005A1CD1"/>
    <w:rsid w:val="005A61B8"/>
    <w:rsid w:val="005A63C8"/>
    <w:rsid w:val="005A7D0D"/>
    <w:rsid w:val="005B1D1C"/>
    <w:rsid w:val="005B2BEE"/>
    <w:rsid w:val="005B2D68"/>
    <w:rsid w:val="005B367F"/>
    <w:rsid w:val="005B4364"/>
    <w:rsid w:val="005B4ACB"/>
    <w:rsid w:val="005B552F"/>
    <w:rsid w:val="005B5971"/>
    <w:rsid w:val="005B75C8"/>
    <w:rsid w:val="005B7770"/>
    <w:rsid w:val="005C09D2"/>
    <w:rsid w:val="005C0CEC"/>
    <w:rsid w:val="005C172F"/>
    <w:rsid w:val="005C27D3"/>
    <w:rsid w:val="005C3112"/>
    <w:rsid w:val="005C3992"/>
    <w:rsid w:val="005C3C89"/>
    <w:rsid w:val="005C4DE9"/>
    <w:rsid w:val="005C5A31"/>
    <w:rsid w:val="005C612A"/>
    <w:rsid w:val="005C646A"/>
    <w:rsid w:val="005C7B17"/>
    <w:rsid w:val="005D09DF"/>
    <w:rsid w:val="005D0A18"/>
    <w:rsid w:val="005D0B15"/>
    <w:rsid w:val="005D25BF"/>
    <w:rsid w:val="005D295C"/>
    <w:rsid w:val="005D3628"/>
    <w:rsid w:val="005D4FA6"/>
    <w:rsid w:val="005D5B4D"/>
    <w:rsid w:val="005D60D2"/>
    <w:rsid w:val="005D6C59"/>
    <w:rsid w:val="005E04F0"/>
    <w:rsid w:val="005E0AE6"/>
    <w:rsid w:val="005E3560"/>
    <w:rsid w:val="005E5A43"/>
    <w:rsid w:val="005E60ED"/>
    <w:rsid w:val="005F1007"/>
    <w:rsid w:val="005F2746"/>
    <w:rsid w:val="005F3193"/>
    <w:rsid w:val="005F3622"/>
    <w:rsid w:val="005F41AE"/>
    <w:rsid w:val="005F5008"/>
    <w:rsid w:val="005F65BB"/>
    <w:rsid w:val="005F762B"/>
    <w:rsid w:val="00601A5D"/>
    <w:rsid w:val="00602F51"/>
    <w:rsid w:val="00603B96"/>
    <w:rsid w:val="00604534"/>
    <w:rsid w:val="006059EE"/>
    <w:rsid w:val="00605A50"/>
    <w:rsid w:val="00606F58"/>
    <w:rsid w:val="0061031E"/>
    <w:rsid w:val="0061171D"/>
    <w:rsid w:val="006124AB"/>
    <w:rsid w:val="00612F2B"/>
    <w:rsid w:val="00613055"/>
    <w:rsid w:val="0061388B"/>
    <w:rsid w:val="00613EA2"/>
    <w:rsid w:val="006141D6"/>
    <w:rsid w:val="00615139"/>
    <w:rsid w:val="0061719A"/>
    <w:rsid w:val="00620E23"/>
    <w:rsid w:val="00621E10"/>
    <w:rsid w:val="00623990"/>
    <w:rsid w:val="00625233"/>
    <w:rsid w:val="00625D37"/>
    <w:rsid w:val="0062766A"/>
    <w:rsid w:val="006276F2"/>
    <w:rsid w:val="00627C31"/>
    <w:rsid w:val="00627FB9"/>
    <w:rsid w:val="00630465"/>
    <w:rsid w:val="006310E9"/>
    <w:rsid w:val="0063203A"/>
    <w:rsid w:val="00632749"/>
    <w:rsid w:val="00632787"/>
    <w:rsid w:val="00633022"/>
    <w:rsid w:val="006342F6"/>
    <w:rsid w:val="00634D55"/>
    <w:rsid w:val="006353B5"/>
    <w:rsid w:val="006361D1"/>
    <w:rsid w:val="00637126"/>
    <w:rsid w:val="006377C5"/>
    <w:rsid w:val="0064097D"/>
    <w:rsid w:val="0064128C"/>
    <w:rsid w:val="006452D9"/>
    <w:rsid w:val="006453C0"/>
    <w:rsid w:val="00651C39"/>
    <w:rsid w:val="00653193"/>
    <w:rsid w:val="00655ED0"/>
    <w:rsid w:val="006613BC"/>
    <w:rsid w:val="00663284"/>
    <w:rsid w:val="006646B8"/>
    <w:rsid w:val="00665F36"/>
    <w:rsid w:val="006660C5"/>
    <w:rsid w:val="006669DA"/>
    <w:rsid w:val="006678B8"/>
    <w:rsid w:val="0067017D"/>
    <w:rsid w:val="00670DE0"/>
    <w:rsid w:val="0067102E"/>
    <w:rsid w:val="00673682"/>
    <w:rsid w:val="0067376C"/>
    <w:rsid w:val="00675160"/>
    <w:rsid w:val="006778CD"/>
    <w:rsid w:val="006804C2"/>
    <w:rsid w:val="006806F1"/>
    <w:rsid w:val="00682B8A"/>
    <w:rsid w:val="00682D4D"/>
    <w:rsid w:val="00683BC3"/>
    <w:rsid w:val="00683D60"/>
    <w:rsid w:val="0068632E"/>
    <w:rsid w:val="00687CD7"/>
    <w:rsid w:val="00690149"/>
    <w:rsid w:val="006901CB"/>
    <w:rsid w:val="006907F2"/>
    <w:rsid w:val="006923C0"/>
    <w:rsid w:val="006923C4"/>
    <w:rsid w:val="00692A5F"/>
    <w:rsid w:val="0069304F"/>
    <w:rsid w:val="006931C7"/>
    <w:rsid w:val="006945BA"/>
    <w:rsid w:val="00694B7E"/>
    <w:rsid w:val="00694E33"/>
    <w:rsid w:val="0069615A"/>
    <w:rsid w:val="00696D44"/>
    <w:rsid w:val="0069714B"/>
    <w:rsid w:val="00697486"/>
    <w:rsid w:val="00697653"/>
    <w:rsid w:val="006A2FF7"/>
    <w:rsid w:val="006A5CEA"/>
    <w:rsid w:val="006B0542"/>
    <w:rsid w:val="006B071E"/>
    <w:rsid w:val="006B0DB0"/>
    <w:rsid w:val="006B16B1"/>
    <w:rsid w:val="006B2251"/>
    <w:rsid w:val="006B33FE"/>
    <w:rsid w:val="006B3626"/>
    <w:rsid w:val="006B46BB"/>
    <w:rsid w:val="006B68A4"/>
    <w:rsid w:val="006B75CF"/>
    <w:rsid w:val="006B7C39"/>
    <w:rsid w:val="006C1648"/>
    <w:rsid w:val="006C62E0"/>
    <w:rsid w:val="006C65F6"/>
    <w:rsid w:val="006D0381"/>
    <w:rsid w:val="006D12AF"/>
    <w:rsid w:val="006D1670"/>
    <w:rsid w:val="006D1746"/>
    <w:rsid w:val="006D208E"/>
    <w:rsid w:val="006D30C4"/>
    <w:rsid w:val="006D3805"/>
    <w:rsid w:val="006D4049"/>
    <w:rsid w:val="006D4549"/>
    <w:rsid w:val="006D4619"/>
    <w:rsid w:val="006D6C48"/>
    <w:rsid w:val="006D6C93"/>
    <w:rsid w:val="006E1895"/>
    <w:rsid w:val="006E2E73"/>
    <w:rsid w:val="006E343C"/>
    <w:rsid w:val="006E35F6"/>
    <w:rsid w:val="006E3D3D"/>
    <w:rsid w:val="006E4EBF"/>
    <w:rsid w:val="006E6845"/>
    <w:rsid w:val="006E7161"/>
    <w:rsid w:val="006E78A4"/>
    <w:rsid w:val="006F058F"/>
    <w:rsid w:val="006F061D"/>
    <w:rsid w:val="006F153D"/>
    <w:rsid w:val="006F1765"/>
    <w:rsid w:val="006F1C7C"/>
    <w:rsid w:val="006F3B53"/>
    <w:rsid w:val="006F5AF3"/>
    <w:rsid w:val="006F5CE8"/>
    <w:rsid w:val="006F5DDC"/>
    <w:rsid w:val="006F6828"/>
    <w:rsid w:val="006F6B3F"/>
    <w:rsid w:val="006F7583"/>
    <w:rsid w:val="0070152B"/>
    <w:rsid w:val="00701DC9"/>
    <w:rsid w:val="00704161"/>
    <w:rsid w:val="007049DF"/>
    <w:rsid w:val="00705B25"/>
    <w:rsid w:val="00706ACD"/>
    <w:rsid w:val="00710339"/>
    <w:rsid w:val="00711AD6"/>
    <w:rsid w:val="007123A9"/>
    <w:rsid w:val="00712C18"/>
    <w:rsid w:val="00714F64"/>
    <w:rsid w:val="00715755"/>
    <w:rsid w:val="0071695D"/>
    <w:rsid w:val="007179F8"/>
    <w:rsid w:val="00717A50"/>
    <w:rsid w:val="00721C5F"/>
    <w:rsid w:val="007238B5"/>
    <w:rsid w:val="00724FB2"/>
    <w:rsid w:val="00726380"/>
    <w:rsid w:val="00726D16"/>
    <w:rsid w:val="00732239"/>
    <w:rsid w:val="00732EED"/>
    <w:rsid w:val="00734A8E"/>
    <w:rsid w:val="007416FE"/>
    <w:rsid w:val="00742D20"/>
    <w:rsid w:val="00743A66"/>
    <w:rsid w:val="0074639A"/>
    <w:rsid w:val="00751BF1"/>
    <w:rsid w:val="00752F47"/>
    <w:rsid w:val="0075336E"/>
    <w:rsid w:val="00753D94"/>
    <w:rsid w:val="00755D76"/>
    <w:rsid w:val="007563B2"/>
    <w:rsid w:val="00757D6E"/>
    <w:rsid w:val="00757E48"/>
    <w:rsid w:val="00757F2B"/>
    <w:rsid w:val="00760720"/>
    <w:rsid w:val="0076102F"/>
    <w:rsid w:val="0076265D"/>
    <w:rsid w:val="007627DE"/>
    <w:rsid w:val="007629D9"/>
    <w:rsid w:val="00762FC1"/>
    <w:rsid w:val="00763F2C"/>
    <w:rsid w:val="007660C2"/>
    <w:rsid w:val="00767A3C"/>
    <w:rsid w:val="00770AAB"/>
    <w:rsid w:val="0077125F"/>
    <w:rsid w:val="0077175B"/>
    <w:rsid w:val="0077360F"/>
    <w:rsid w:val="00773966"/>
    <w:rsid w:val="00773C2B"/>
    <w:rsid w:val="007775CE"/>
    <w:rsid w:val="007818F6"/>
    <w:rsid w:val="0078217C"/>
    <w:rsid w:val="00784CCC"/>
    <w:rsid w:val="00785B4E"/>
    <w:rsid w:val="0078618B"/>
    <w:rsid w:val="00787A10"/>
    <w:rsid w:val="007908E4"/>
    <w:rsid w:val="00790960"/>
    <w:rsid w:val="007940A8"/>
    <w:rsid w:val="00794101"/>
    <w:rsid w:val="00795AA0"/>
    <w:rsid w:val="00795D59"/>
    <w:rsid w:val="00796B28"/>
    <w:rsid w:val="00796FAC"/>
    <w:rsid w:val="00797D39"/>
    <w:rsid w:val="007A01A8"/>
    <w:rsid w:val="007A1C22"/>
    <w:rsid w:val="007A255D"/>
    <w:rsid w:val="007A3072"/>
    <w:rsid w:val="007A408F"/>
    <w:rsid w:val="007A4569"/>
    <w:rsid w:val="007A4AAE"/>
    <w:rsid w:val="007A4EE8"/>
    <w:rsid w:val="007A5B60"/>
    <w:rsid w:val="007A676D"/>
    <w:rsid w:val="007B02FB"/>
    <w:rsid w:val="007B0B2E"/>
    <w:rsid w:val="007B28E6"/>
    <w:rsid w:val="007B4038"/>
    <w:rsid w:val="007B64D9"/>
    <w:rsid w:val="007B70EF"/>
    <w:rsid w:val="007B7C66"/>
    <w:rsid w:val="007C051A"/>
    <w:rsid w:val="007C07B9"/>
    <w:rsid w:val="007C388F"/>
    <w:rsid w:val="007D0AEE"/>
    <w:rsid w:val="007D35CF"/>
    <w:rsid w:val="007D3B45"/>
    <w:rsid w:val="007D4554"/>
    <w:rsid w:val="007D4B55"/>
    <w:rsid w:val="007D5501"/>
    <w:rsid w:val="007D65FF"/>
    <w:rsid w:val="007D7B62"/>
    <w:rsid w:val="007E09A6"/>
    <w:rsid w:val="007E155D"/>
    <w:rsid w:val="007E23E9"/>
    <w:rsid w:val="007E2CB9"/>
    <w:rsid w:val="007E3FE3"/>
    <w:rsid w:val="007E53A6"/>
    <w:rsid w:val="007E555D"/>
    <w:rsid w:val="007E5DCC"/>
    <w:rsid w:val="007E6B17"/>
    <w:rsid w:val="007F130B"/>
    <w:rsid w:val="007F18CC"/>
    <w:rsid w:val="007F32D9"/>
    <w:rsid w:val="007F4A24"/>
    <w:rsid w:val="007F4DF1"/>
    <w:rsid w:val="007F57BF"/>
    <w:rsid w:val="007F614C"/>
    <w:rsid w:val="007F67DA"/>
    <w:rsid w:val="007F78C2"/>
    <w:rsid w:val="00800316"/>
    <w:rsid w:val="0080113E"/>
    <w:rsid w:val="0080123F"/>
    <w:rsid w:val="00801E90"/>
    <w:rsid w:val="00803DAD"/>
    <w:rsid w:val="00804F91"/>
    <w:rsid w:val="008050C2"/>
    <w:rsid w:val="00805B93"/>
    <w:rsid w:val="00806671"/>
    <w:rsid w:val="00806F29"/>
    <w:rsid w:val="008072C6"/>
    <w:rsid w:val="00807454"/>
    <w:rsid w:val="00807952"/>
    <w:rsid w:val="00810052"/>
    <w:rsid w:val="00810F0D"/>
    <w:rsid w:val="0081256A"/>
    <w:rsid w:val="00812B95"/>
    <w:rsid w:val="00812EC5"/>
    <w:rsid w:val="00813754"/>
    <w:rsid w:val="0081600B"/>
    <w:rsid w:val="008166E0"/>
    <w:rsid w:val="008225C6"/>
    <w:rsid w:val="00824865"/>
    <w:rsid w:val="008248CC"/>
    <w:rsid w:val="00827BB4"/>
    <w:rsid w:val="008303CE"/>
    <w:rsid w:val="00836B53"/>
    <w:rsid w:val="00837491"/>
    <w:rsid w:val="008378FA"/>
    <w:rsid w:val="008404ED"/>
    <w:rsid w:val="00840706"/>
    <w:rsid w:val="008437CB"/>
    <w:rsid w:val="0084391B"/>
    <w:rsid w:val="00843977"/>
    <w:rsid w:val="00844A51"/>
    <w:rsid w:val="00845D1C"/>
    <w:rsid w:val="0084661C"/>
    <w:rsid w:val="008467DF"/>
    <w:rsid w:val="00846C18"/>
    <w:rsid w:val="00846F1F"/>
    <w:rsid w:val="00847B8E"/>
    <w:rsid w:val="008506FA"/>
    <w:rsid w:val="008520CD"/>
    <w:rsid w:val="00852F63"/>
    <w:rsid w:val="00853E4A"/>
    <w:rsid w:val="0085570C"/>
    <w:rsid w:val="00857239"/>
    <w:rsid w:val="008604D9"/>
    <w:rsid w:val="008608D9"/>
    <w:rsid w:val="00860A45"/>
    <w:rsid w:val="008612C7"/>
    <w:rsid w:val="00861E37"/>
    <w:rsid w:val="0086287C"/>
    <w:rsid w:val="00863F73"/>
    <w:rsid w:val="00864B9A"/>
    <w:rsid w:val="0086595F"/>
    <w:rsid w:val="00866E8D"/>
    <w:rsid w:val="008732D2"/>
    <w:rsid w:val="00875FCF"/>
    <w:rsid w:val="008761E2"/>
    <w:rsid w:val="00876924"/>
    <w:rsid w:val="008800BC"/>
    <w:rsid w:val="008806DA"/>
    <w:rsid w:val="00880827"/>
    <w:rsid w:val="0088113F"/>
    <w:rsid w:val="008814F8"/>
    <w:rsid w:val="008829FB"/>
    <w:rsid w:val="0088398E"/>
    <w:rsid w:val="00884409"/>
    <w:rsid w:val="00884DF7"/>
    <w:rsid w:val="008857E8"/>
    <w:rsid w:val="00885A9B"/>
    <w:rsid w:val="008877AB"/>
    <w:rsid w:val="00893289"/>
    <w:rsid w:val="00893AD1"/>
    <w:rsid w:val="00893CCC"/>
    <w:rsid w:val="00894EE8"/>
    <w:rsid w:val="00894F5C"/>
    <w:rsid w:val="00896B6B"/>
    <w:rsid w:val="00897AA7"/>
    <w:rsid w:val="00897C33"/>
    <w:rsid w:val="008A15B0"/>
    <w:rsid w:val="008A291C"/>
    <w:rsid w:val="008A2A5A"/>
    <w:rsid w:val="008A319C"/>
    <w:rsid w:val="008A427D"/>
    <w:rsid w:val="008A5667"/>
    <w:rsid w:val="008A61C8"/>
    <w:rsid w:val="008A6215"/>
    <w:rsid w:val="008B09F1"/>
    <w:rsid w:val="008B210B"/>
    <w:rsid w:val="008B3771"/>
    <w:rsid w:val="008B3ADB"/>
    <w:rsid w:val="008C00CB"/>
    <w:rsid w:val="008C0799"/>
    <w:rsid w:val="008C2EB6"/>
    <w:rsid w:val="008C2EF4"/>
    <w:rsid w:val="008C39E7"/>
    <w:rsid w:val="008C448C"/>
    <w:rsid w:val="008C52C1"/>
    <w:rsid w:val="008C679F"/>
    <w:rsid w:val="008C6CDC"/>
    <w:rsid w:val="008C6F22"/>
    <w:rsid w:val="008C7601"/>
    <w:rsid w:val="008D0271"/>
    <w:rsid w:val="008D3012"/>
    <w:rsid w:val="008D6FFB"/>
    <w:rsid w:val="008D79D1"/>
    <w:rsid w:val="008E0DC8"/>
    <w:rsid w:val="008E16D8"/>
    <w:rsid w:val="008E3A31"/>
    <w:rsid w:val="008E3E42"/>
    <w:rsid w:val="008E4272"/>
    <w:rsid w:val="008E626A"/>
    <w:rsid w:val="008E69AC"/>
    <w:rsid w:val="008F0B43"/>
    <w:rsid w:val="008F14E2"/>
    <w:rsid w:val="008F2668"/>
    <w:rsid w:val="008F3DFA"/>
    <w:rsid w:val="008F41D9"/>
    <w:rsid w:val="008F49E2"/>
    <w:rsid w:val="008F4DC5"/>
    <w:rsid w:val="008F5417"/>
    <w:rsid w:val="008F6B64"/>
    <w:rsid w:val="008F711F"/>
    <w:rsid w:val="008F741B"/>
    <w:rsid w:val="00900819"/>
    <w:rsid w:val="00901C96"/>
    <w:rsid w:val="00901E4C"/>
    <w:rsid w:val="00902B20"/>
    <w:rsid w:val="00903403"/>
    <w:rsid w:val="00904E22"/>
    <w:rsid w:val="00905269"/>
    <w:rsid w:val="0090576F"/>
    <w:rsid w:val="009058D6"/>
    <w:rsid w:val="00905D00"/>
    <w:rsid w:val="00905DB5"/>
    <w:rsid w:val="0090676B"/>
    <w:rsid w:val="00906E45"/>
    <w:rsid w:val="009111D2"/>
    <w:rsid w:val="009134B1"/>
    <w:rsid w:val="00914DE9"/>
    <w:rsid w:val="009154AD"/>
    <w:rsid w:val="0092185E"/>
    <w:rsid w:val="0092276F"/>
    <w:rsid w:val="00922A62"/>
    <w:rsid w:val="00924275"/>
    <w:rsid w:val="009270D6"/>
    <w:rsid w:val="00927350"/>
    <w:rsid w:val="00927E9D"/>
    <w:rsid w:val="00934317"/>
    <w:rsid w:val="00934365"/>
    <w:rsid w:val="00934DAF"/>
    <w:rsid w:val="00935606"/>
    <w:rsid w:val="009358E0"/>
    <w:rsid w:val="009360CE"/>
    <w:rsid w:val="00936A16"/>
    <w:rsid w:val="00937784"/>
    <w:rsid w:val="009417A4"/>
    <w:rsid w:val="009425DF"/>
    <w:rsid w:val="00942CC7"/>
    <w:rsid w:val="0094474C"/>
    <w:rsid w:val="00945301"/>
    <w:rsid w:val="00945EB6"/>
    <w:rsid w:val="00946395"/>
    <w:rsid w:val="0094717D"/>
    <w:rsid w:val="00950735"/>
    <w:rsid w:val="009508B7"/>
    <w:rsid w:val="00953587"/>
    <w:rsid w:val="00953999"/>
    <w:rsid w:val="00953E47"/>
    <w:rsid w:val="009557EC"/>
    <w:rsid w:val="009566E4"/>
    <w:rsid w:val="00961699"/>
    <w:rsid w:val="009621F6"/>
    <w:rsid w:val="009624A0"/>
    <w:rsid w:val="00966191"/>
    <w:rsid w:val="00970142"/>
    <w:rsid w:val="0097045B"/>
    <w:rsid w:val="00971F01"/>
    <w:rsid w:val="0097202B"/>
    <w:rsid w:val="00973B22"/>
    <w:rsid w:val="009742C2"/>
    <w:rsid w:val="009743A2"/>
    <w:rsid w:val="009744BA"/>
    <w:rsid w:val="00974619"/>
    <w:rsid w:val="009761CE"/>
    <w:rsid w:val="009766FD"/>
    <w:rsid w:val="0097723C"/>
    <w:rsid w:val="00977AAE"/>
    <w:rsid w:val="00977B5A"/>
    <w:rsid w:val="00980DC8"/>
    <w:rsid w:val="0098106A"/>
    <w:rsid w:val="00981221"/>
    <w:rsid w:val="00981246"/>
    <w:rsid w:val="00984ADF"/>
    <w:rsid w:val="00985AE5"/>
    <w:rsid w:val="0098664F"/>
    <w:rsid w:val="009869A1"/>
    <w:rsid w:val="00986F02"/>
    <w:rsid w:val="0098782C"/>
    <w:rsid w:val="00987A87"/>
    <w:rsid w:val="009928D7"/>
    <w:rsid w:val="00992C3B"/>
    <w:rsid w:val="00992E0A"/>
    <w:rsid w:val="00992F3F"/>
    <w:rsid w:val="0099404D"/>
    <w:rsid w:val="00994D17"/>
    <w:rsid w:val="00995126"/>
    <w:rsid w:val="00996AA0"/>
    <w:rsid w:val="009978E7"/>
    <w:rsid w:val="009A0560"/>
    <w:rsid w:val="009A0A93"/>
    <w:rsid w:val="009A2BB4"/>
    <w:rsid w:val="009A38F7"/>
    <w:rsid w:val="009A3AC2"/>
    <w:rsid w:val="009A4346"/>
    <w:rsid w:val="009A46E5"/>
    <w:rsid w:val="009B139E"/>
    <w:rsid w:val="009B390A"/>
    <w:rsid w:val="009B4AA0"/>
    <w:rsid w:val="009B722B"/>
    <w:rsid w:val="009C013E"/>
    <w:rsid w:val="009C0C86"/>
    <w:rsid w:val="009C0E89"/>
    <w:rsid w:val="009C27AA"/>
    <w:rsid w:val="009C40B9"/>
    <w:rsid w:val="009C5260"/>
    <w:rsid w:val="009C62E4"/>
    <w:rsid w:val="009C6E9F"/>
    <w:rsid w:val="009D142F"/>
    <w:rsid w:val="009D2C5A"/>
    <w:rsid w:val="009D3961"/>
    <w:rsid w:val="009D3A59"/>
    <w:rsid w:val="009D43A8"/>
    <w:rsid w:val="009D456C"/>
    <w:rsid w:val="009D6DF5"/>
    <w:rsid w:val="009D7D84"/>
    <w:rsid w:val="009E1521"/>
    <w:rsid w:val="009E1ED0"/>
    <w:rsid w:val="009E3407"/>
    <w:rsid w:val="009E49F8"/>
    <w:rsid w:val="009E4EE1"/>
    <w:rsid w:val="009E53E7"/>
    <w:rsid w:val="009E5E03"/>
    <w:rsid w:val="009E654E"/>
    <w:rsid w:val="009E6C1E"/>
    <w:rsid w:val="009E7868"/>
    <w:rsid w:val="009E7FA7"/>
    <w:rsid w:val="009F003F"/>
    <w:rsid w:val="009F0B34"/>
    <w:rsid w:val="009F1C12"/>
    <w:rsid w:val="009F2034"/>
    <w:rsid w:val="009F2640"/>
    <w:rsid w:val="009F3029"/>
    <w:rsid w:val="009F3811"/>
    <w:rsid w:val="009F3B0C"/>
    <w:rsid w:val="009F483D"/>
    <w:rsid w:val="009F4B73"/>
    <w:rsid w:val="009F575A"/>
    <w:rsid w:val="009F6BF4"/>
    <w:rsid w:val="009F725E"/>
    <w:rsid w:val="009F7A03"/>
    <w:rsid w:val="00A01363"/>
    <w:rsid w:val="00A01BE1"/>
    <w:rsid w:val="00A02413"/>
    <w:rsid w:val="00A02A32"/>
    <w:rsid w:val="00A03FAC"/>
    <w:rsid w:val="00A04184"/>
    <w:rsid w:val="00A04D14"/>
    <w:rsid w:val="00A0545C"/>
    <w:rsid w:val="00A05C19"/>
    <w:rsid w:val="00A05C5E"/>
    <w:rsid w:val="00A07098"/>
    <w:rsid w:val="00A071B1"/>
    <w:rsid w:val="00A10A1F"/>
    <w:rsid w:val="00A1667C"/>
    <w:rsid w:val="00A16E87"/>
    <w:rsid w:val="00A17BFC"/>
    <w:rsid w:val="00A275EA"/>
    <w:rsid w:val="00A30D19"/>
    <w:rsid w:val="00A31117"/>
    <w:rsid w:val="00A3177F"/>
    <w:rsid w:val="00A31DD3"/>
    <w:rsid w:val="00A3263E"/>
    <w:rsid w:val="00A326FF"/>
    <w:rsid w:val="00A33036"/>
    <w:rsid w:val="00A33450"/>
    <w:rsid w:val="00A34FE2"/>
    <w:rsid w:val="00A35420"/>
    <w:rsid w:val="00A35637"/>
    <w:rsid w:val="00A4027B"/>
    <w:rsid w:val="00A4092B"/>
    <w:rsid w:val="00A41100"/>
    <w:rsid w:val="00A4293F"/>
    <w:rsid w:val="00A42D72"/>
    <w:rsid w:val="00A43F63"/>
    <w:rsid w:val="00A45381"/>
    <w:rsid w:val="00A5050F"/>
    <w:rsid w:val="00A53A3F"/>
    <w:rsid w:val="00A53BC4"/>
    <w:rsid w:val="00A53EFF"/>
    <w:rsid w:val="00A56C2D"/>
    <w:rsid w:val="00A56F03"/>
    <w:rsid w:val="00A62739"/>
    <w:rsid w:val="00A63272"/>
    <w:rsid w:val="00A6379C"/>
    <w:rsid w:val="00A63929"/>
    <w:rsid w:val="00A64105"/>
    <w:rsid w:val="00A6451F"/>
    <w:rsid w:val="00A65C0D"/>
    <w:rsid w:val="00A65E25"/>
    <w:rsid w:val="00A66496"/>
    <w:rsid w:val="00A66D59"/>
    <w:rsid w:val="00A66FD3"/>
    <w:rsid w:val="00A67D13"/>
    <w:rsid w:val="00A70F6B"/>
    <w:rsid w:val="00A72294"/>
    <w:rsid w:val="00A75D58"/>
    <w:rsid w:val="00A8032E"/>
    <w:rsid w:val="00A80824"/>
    <w:rsid w:val="00A82463"/>
    <w:rsid w:val="00A8369F"/>
    <w:rsid w:val="00A85C98"/>
    <w:rsid w:val="00A90507"/>
    <w:rsid w:val="00A90D53"/>
    <w:rsid w:val="00A916F7"/>
    <w:rsid w:val="00A92EAE"/>
    <w:rsid w:val="00A93213"/>
    <w:rsid w:val="00A94DC3"/>
    <w:rsid w:val="00A95E04"/>
    <w:rsid w:val="00A9667C"/>
    <w:rsid w:val="00A96BC2"/>
    <w:rsid w:val="00AA02E6"/>
    <w:rsid w:val="00AA0D38"/>
    <w:rsid w:val="00AA15F3"/>
    <w:rsid w:val="00AA1BCB"/>
    <w:rsid w:val="00AA2183"/>
    <w:rsid w:val="00AA44D6"/>
    <w:rsid w:val="00AA5163"/>
    <w:rsid w:val="00AA599C"/>
    <w:rsid w:val="00AA5E03"/>
    <w:rsid w:val="00AA6A0B"/>
    <w:rsid w:val="00AB04E3"/>
    <w:rsid w:val="00AB1537"/>
    <w:rsid w:val="00AB1FAD"/>
    <w:rsid w:val="00AB3898"/>
    <w:rsid w:val="00AB4282"/>
    <w:rsid w:val="00AB48C3"/>
    <w:rsid w:val="00AB4F00"/>
    <w:rsid w:val="00AB71BF"/>
    <w:rsid w:val="00AB7DFD"/>
    <w:rsid w:val="00AB7F98"/>
    <w:rsid w:val="00AC0191"/>
    <w:rsid w:val="00AC1F28"/>
    <w:rsid w:val="00AC582F"/>
    <w:rsid w:val="00AC5CFA"/>
    <w:rsid w:val="00AC6FD1"/>
    <w:rsid w:val="00AD079E"/>
    <w:rsid w:val="00AD0D06"/>
    <w:rsid w:val="00AD0E5F"/>
    <w:rsid w:val="00AD17B5"/>
    <w:rsid w:val="00AD4B88"/>
    <w:rsid w:val="00AD693D"/>
    <w:rsid w:val="00AD7DDB"/>
    <w:rsid w:val="00AE06EB"/>
    <w:rsid w:val="00AE1AA0"/>
    <w:rsid w:val="00AE222F"/>
    <w:rsid w:val="00AE23E1"/>
    <w:rsid w:val="00AE434D"/>
    <w:rsid w:val="00AE53B3"/>
    <w:rsid w:val="00AE54AD"/>
    <w:rsid w:val="00AE5EE2"/>
    <w:rsid w:val="00AE6FFF"/>
    <w:rsid w:val="00AF1DA7"/>
    <w:rsid w:val="00AF2CA9"/>
    <w:rsid w:val="00AF4912"/>
    <w:rsid w:val="00AF559A"/>
    <w:rsid w:val="00AF5B83"/>
    <w:rsid w:val="00AF75B6"/>
    <w:rsid w:val="00AF7A6A"/>
    <w:rsid w:val="00AF7B2A"/>
    <w:rsid w:val="00B00368"/>
    <w:rsid w:val="00B00879"/>
    <w:rsid w:val="00B0434A"/>
    <w:rsid w:val="00B048B2"/>
    <w:rsid w:val="00B05888"/>
    <w:rsid w:val="00B05D6C"/>
    <w:rsid w:val="00B05FF7"/>
    <w:rsid w:val="00B06754"/>
    <w:rsid w:val="00B070A9"/>
    <w:rsid w:val="00B07166"/>
    <w:rsid w:val="00B074AE"/>
    <w:rsid w:val="00B07A59"/>
    <w:rsid w:val="00B1035A"/>
    <w:rsid w:val="00B10F8F"/>
    <w:rsid w:val="00B12AE8"/>
    <w:rsid w:val="00B13D6F"/>
    <w:rsid w:val="00B13DB6"/>
    <w:rsid w:val="00B1482A"/>
    <w:rsid w:val="00B1483F"/>
    <w:rsid w:val="00B16C63"/>
    <w:rsid w:val="00B17040"/>
    <w:rsid w:val="00B173DB"/>
    <w:rsid w:val="00B17519"/>
    <w:rsid w:val="00B176D7"/>
    <w:rsid w:val="00B21E39"/>
    <w:rsid w:val="00B22629"/>
    <w:rsid w:val="00B22C99"/>
    <w:rsid w:val="00B22E9B"/>
    <w:rsid w:val="00B2535D"/>
    <w:rsid w:val="00B266E7"/>
    <w:rsid w:val="00B267F1"/>
    <w:rsid w:val="00B27C1C"/>
    <w:rsid w:val="00B27E16"/>
    <w:rsid w:val="00B30147"/>
    <w:rsid w:val="00B30756"/>
    <w:rsid w:val="00B32A6A"/>
    <w:rsid w:val="00B35148"/>
    <w:rsid w:val="00B37E2A"/>
    <w:rsid w:val="00B40816"/>
    <w:rsid w:val="00B40FCA"/>
    <w:rsid w:val="00B40FD4"/>
    <w:rsid w:val="00B41D7B"/>
    <w:rsid w:val="00B42C51"/>
    <w:rsid w:val="00B42DDF"/>
    <w:rsid w:val="00B43560"/>
    <w:rsid w:val="00B4364E"/>
    <w:rsid w:val="00B45388"/>
    <w:rsid w:val="00B45DA9"/>
    <w:rsid w:val="00B50A56"/>
    <w:rsid w:val="00B50B1D"/>
    <w:rsid w:val="00B50D07"/>
    <w:rsid w:val="00B544CD"/>
    <w:rsid w:val="00B55900"/>
    <w:rsid w:val="00B561FB"/>
    <w:rsid w:val="00B56B2C"/>
    <w:rsid w:val="00B5728D"/>
    <w:rsid w:val="00B57F42"/>
    <w:rsid w:val="00B60DD3"/>
    <w:rsid w:val="00B6116E"/>
    <w:rsid w:val="00B64ED7"/>
    <w:rsid w:val="00B667EA"/>
    <w:rsid w:val="00B66893"/>
    <w:rsid w:val="00B66A1F"/>
    <w:rsid w:val="00B66A69"/>
    <w:rsid w:val="00B66F34"/>
    <w:rsid w:val="00B67596"/>
    <w:rsid w:val="00B67848"/>
    <w:rsid w:val="00B70909"/>
    <w:rsid w:val="00B70C04"/>
    <w:rsid w:val="00B71E96"/>
    <w:rsid w:val="00B7360F"/>
    <w:rsid w:val="00B73CFE"/>
    <w:rsid w:val="00B744C6"/>
    <w:rsid w:val="00B75258"/>
    <w:rsid w:val="00B76A8F"/>
    <w:rsid w:val="00B773C0"/>
    <w:rsid w:val="00B77F1E"/>
    <w:rsid w:val="00B77F2E"/>
    <w:rsid w:val="00B80B6F"/>
    <w:rsid w:val="00B829F5"/>
    <w:rsid w:val="00B82C37"/>
    <w:rsid w:val="00B82D41"/>
    <w:rsid w:val="00B83729"/>
    <w:rsid w:val="00B85A67"/>
    <w:rsid w:val="00B87ADD"/>
    <w:rsid w:val="00B87CEB"/>
    <w:rsid w:val="00B90787"/>
    <w:rsid w:val="00B90B98"/>
    <w:rsid w:val="00B91F76"/>
    <w:rsid w:val="00B93BA1"/>
    <w:rsid w:val="00B95148"/>
    <w:rsid w:val="00B96B9D"/>
    <w:rsid w:val="00B9733C"/>
    <w:rsid w:val="00B975F5"/>
    <w:rsid w:val="00B97688"/>
    <w:rsid w:val="00B97B90"/>
    <w:rsid w:val="00BA2A79"/>
    <w:rsid w:val="00BA3103"/>
    <w:rsid w:val="00BA379E"/>
    <w:rsid w:val="00BA440B"/>
    <w:rsid w:val="00BA5730"/>
    <w:rsid w:val="00BA5BE0"/>
    <w:rsid w:val="00BA65B8"/>
    <w:rsid w:val="00BA67CE"/>
    <w:rsid w:val="00BA6A00"/>
    <w:rsid w:val="00BA7824"/>
    <w:rsid w:val="00BB1004"/>
    <w:rsid w:val="00BB2ACD"/>
    <w:rsid w:val="00BB5BEC"/>
    <w:rsid w:val="00BB63F9"/>
    <w:rsid w:val="00BB6C40"/>
    <w:rsid w:val="00BB6D26"/>
    <w:rsid w:val="00BC0FC3"/>
    <w:rsid w:val="00BC1790"/>
    <w:rsid w:val="00BC2A91"/>
    <w:rsid w:val="00BC3A09"/>
    <w:rsid w:val="00BC5045"/>
    <w:rsid w:val="00BC50DC"/>
    <w:rsid w:val="00BC6C76"/>
    <w:rsid w:val="00BD0FF6"/>
    <w:rsid w:val="00BD3302"/>
    <w:rsid w:val="00BD377E"/>
    <w:rsid w:val="00BD6E7B"/>
    <w:rsid w:val="00BD7A4A"/>
    <w:rsid w:val="00BE0EBB"/>
    <w:rsid w:val="00BE1B14"/>
    <w:rsid w:val="00BE28DD"/>
    <w:rsid w:val="00BE4410"/>
    <w:rsid w:val="00BE4716"/>
    <w:rsid w:val="00BE6CD6"/>
    <w:rsid w:val="00BE728A"/>
    <w:rsid w:val="00BF13DF"/>
    <w:rsid w:val="00BF1490"/>
    <w:rsid w:val="00BF3BFF"/>
    <w:rsid w:val="00BF3E1B"/>
    <w:rsid w:val="00BF40E6"/>
    <w:rsid w:val="00BF5B33"/>
    <w:rsid w:val="00BF6585"/>
    <w:rsid w:val="00BF680E"/>
    <w:rsid w:val="00BF6E65"/>
    <w:rsid w:val="00C001DF"/>
    <w:rsid w:val="00C03C7D"/>
    <w:rsid w:val="00C04374"/>
    <w:rsid w:val="00C04EF3"/>
    <w:rsid w:val="00C079E9"/>
    <w:rsid w:val="00C07D36"/>
    <w:rsid w:val="00C11857"/>
    <w:rsid w:val="00C11BF9"/>
    <w:rsid w:val="00C121AB"/>
    <w:rsid w:val="00C12231"/>
    <w:rsid w:val="00C12BC7"/>
    <w:rsid w:val="00C140CA"/>
    <w:rsid w:val="00C162D0"/>
    <w:rsid w:val="00C17302"/>
    <w:rsid w:val="00C17654"/>
    <w:rsid w:val="00C1790A"/>
    <w:rsid w:val="00C17917"/>
    <w:rsid w:val="00C17A70"/>
    <w:rsid w:val="00C17FCA"/>
    <w:rsid w:val="00C2147C"/>
    <w:rsid w:val="00C2315F"/>
    <w:rsid w:val="00C26B27"/>
    <w:rsid w:val="00C3209E"/>
    <w:rsid w:val="00C36FC7"/>
    <w:rsid w:val="00C3758B"/>
    <w:rsid w:val="00C40492"/>
    <w:rsid w:val="00C41589"/>
    <w:rsid w:val="00C43E53"/>
    <w:rsid w:val="00C5167C"/>
    <w:rsid w:val="00C52316"/>
    <w:rsid w:val="00C5645C"/>
    <w:rsid w:val="00C570A1"/>
    <w:rsid w:val="00C57990"/>
    <w:rsid w:val="00C60B5C"/>
    <w:rsid w:val="00C61820"/>
    <w:rsid w:val="00C61BE8"/>
    <w:rsid w:val="00C654D1"/>
    <w:rsid w:val="00C6651D"/>
    <w:rsid w:val="00C66922"/>
    <w:rsid w:val="00C67D18"/>
    <w:rsid w:val="00C701D9"/>
    <w:rsid w:val="00C706D9"/>
    <w:rsid w:val="00C70B17"/>
    <w:rsid w:val="00C7369A"/>
    <w:rsid w:val="00C7383A"/>
    <w:rsid w:val="00C74B9C"/>
    <w:rsid w:val="00C75982"/>
    <w:rsid w:val="00C7672B"/>
    <w:rsid w:val="00C76D78"/>
    <w:rsid w:val="00C76E5D"/>
    <w:rsid w:val="00C8295F"/>
    <w:rsid w:val="00C83577"/>
    <w:rsid w:val="00C83CDB"/>
    <w:rsid w:val="00C83F2E"/>
    <w:rsid w:val="00C84D0C"/>
    <w:rsid w:val="00C8516C"/>
    <w:rsid w:val="00C85979"/>
    <w:rsid w:val="00C865AF"/>
    <w:rsid w:val="00C86CD6"/>
    <w:rsid w:val="00C87BB1"/>
    <w:rsid w:val="00C90F10"/>
    <w:rsid w:val="00C91FB8"/>
    <w:rsid w:val="00C93560"/>
    <w:rsid w:val="00C93B7C"/>
    <w:rsid w:val="00C9482D"/>
    <w:rsid w:val="00C95B91"/>
    <w:rsid w:val="00C95F1F"/>
    <w:rsid w:val="00C970CD"/>
    <w:rsid w:val="00C974A8"/>
    <w:rsid w:val="00CA11E6"/>
    <w:rsid w:val="00CA327B"/>
    <w:rsid w:val="00CA3748"/>
    <w:rsid w:val="00CA38AF"/>
    <w:rsid w:val="00CA3FAA"/>
    <w:rsid w:val="00CA4879"/>
    <w:rsid w:val="00CA56D1"/>
    <w:rsid w:val="00CA77C0"/>
    <w:rsid w:val="00CA7BA7"/>
    <w:rsid w:val="00CB0CE5"/>
    <w:rsid w:val="00CB14B8"/>
    <w:rsid w:val="00CB39AD"/>
    <w:rsid w:val="00CB4288"/>
    <w:rsid w:val="00CB4759"/>
    <w:rsid w:val="00CB5067"/>
    <w:rsid w:val="00CB6917"/>
    <w:rsid w:val="00CB77F8"/>
    <w:rsid w:val="00CC130E"/>
    <w:rsid w:val="00CC29D8"/>
    <w:rsid w:val="00CC2EF1"/>
    <w:rsid w:val="00CC4AD9"/>
    <w:rsid w:val="00CC4BF0"/>
    <w:rsid w:val="00CC6C14"/>
    <w:rsid w:val="00CD047A"/>
    <w:rsid w:val="00CD0A25"/>
    <w:rsid w:val="00CD0FC5"/>
    <w:rsid w:val="00CD2487"/>
    <w:rsid w:val="00CD4EE9"/>
    <w:rsid w:val="00CD62C7"/>
    <w:rsid w:val="00CD67A6"/>
    <w:rsid w:val="00CD6E68"/>
    <w:rsid w:val="00CE2B76"/>
    <w:rsid w:val="00CE3631"/>
    <w:rsid w:val="00CE5F1B"/>
    <w:rsid w:val="00CE72E3"/>
    <w:rsid w:val="00CE79F7"/>
    <w:rsid w:val="00CF097A"/>
    <w:rsid w:val="00CF4EE2"/>
    <w:rsid w:val="00CF615F"/>
    <w:rsid w:val="00D0026F"/>
    <w:rsid w:val="00D046C1"/>
    <w:rsid w:val="00D0620E"/>
    <w:rsid w:val="00D07012"/>
    <w:rsid w:val="00D07398"/>
    <w:rsid w:val="00D07535"/>
    <w:rsid w:val="00D1195D"/>
    <w:rsid w:val="00D11BC3"/>
    <w:rsid w:val="00D11FE4"/>
    <w:rsid w:val="00D13059"/>
    <w:rsid w:val="00D13F7F"/>
    <w:rsid w:val="00D14C0E"/>
    <w:rsid w:val="00D15762"/>
    <w:rsid w:val="00D15897"/>
    <w:rsid w:val="00D165F0"/>
    <w:rsid w:val="00D17C3E"/>
    <w:rsid w:val="00D20702"/>
    <w:rsid w:val="00D2073D"/>
    <w:rsid w:val="00D208E1"/>
    <w:rsid w:val="00D215B1"/>
    <w:rsid w:val="00D22204"/>
    <w:rsid w:val="00D23866"/>
    <w:rsid w:val="00D2546B"/>
    <w:rsid w:val="00D30288"/>
    <w:rsid w:val="00D304AC"/>
    <w:rsid w:val="00D314E9"/>
    <w:rsid w:val="00D321C1"/>
    <w:rsid w:val="00D32301"/>
    <w:rsid w:val="00D33868"/>
    <w:rsid w:val="00D34FB0"/>
    <w:rsid w:val="00D3584F"/>
    <w:rsid w:val="00D363AB"/>
    <w:rsid w:val="00D36437"/>
    <w:rsid w:val="00D36AA0"/>
    <w:rsid w:val="00D37130"/>
    <w:rsid w:val="00D37859"/>
    <w:rsid w:val="00D41B04"/>
    <w:rsid w:val="00D41D74"/>
    <w:rsid w:val="00D41F88"/>
    <w:rsid w:val="00D426E8"/>
    <w:rsid w:val="00D43B2A"/>
    <w:rsid w:val="00D43B51"/>
    <w:rsid w:val="00D43BA0"/>
    <w:rsid w:val="00D458F2"/>
    <w:rsid w:val="00D45D25"/>
    <w:rsid w:val="00D465B5"/>
    <w:rsid w:val="00D46ED2"/>
    <w:rsid w:val="00D479B3"/>
    <w:rsid w:val="00D5149C"/>
    <w:rsid w:val="00D5417B"/>
    <w:rsid w:val="00D56638"/>
    <w:rsid w:val="00D5753B"/>
    <w:rsid w:val="00D626D1"/>
    <w:rsid w:val="00D64AF8"/>
    <w:rsid w:val="00D64CD0"/>
    <w:rsid w:val="00D65B9B"/>
    <w:rsid w:val="00D66924"/>
    <w:rsid w:val="00D66ACE"/>
    <w:rsid w:val="00D6736B"/>
    <w:rsid w:val="00D7107D"/>
    <w:rsid w:val="00D71BB6"/>
    <w:rsid w:val="00D71CCD"/>
    <w:rsid w:val="00D73F8D"/>
    <w:rsid w:val="00D743CD"/>
    <w:rsid w:val="00D74446"/>
    <w:rsid w:val="00D778AD"/>
    <w:rsid w:val="00D779A1"/>
    <w:rsid w:val="00D81525"/>
    <w:rsid w:val="00D827E1"/>
    <w:rsid w:val="00D8601A"/>
    <w:rsid w:val="00D86A31"/>
    <w:rsid w:val="00D908F8"/>
    <w:rsid w:val="00D909AC"/>
    <w:rsid w:val="00D90FB9"/>
    <w:rsid w:val="00D91F0D"/>
    <w:rsid w:val="00D925E6"/>
    <w:rsid w:val="00D930BA"/>
    <w:rsid w:val="00D938A1"/>
    <w:rsid w:val="00D9512F"/>
    <w:rsid w:val="00D95B12"/>
    <w:rsid w:val="00D95BA0"/>
    <w:rsid w:val="00D95F40"/>
    <w:rsid w:val="00D975FF"/>
    <w:rsid w:val="00DA17C5"/>
    <w:rsid w:val="00DA2700"/>
    <w:rsid w:val="00DA27A6"/>
    <w:rsid w:val="00DA2F17"/>
    <w:rsid w:val="00DA3933"/>
    <w:rsid w:val="00DA4ED7"/>
    <w:rsid w:val="00DA547A"/>
    <w:rsid w:val="00DA56B6"/>
    <w:rsid w:val="00DA65AD"/>
    <w:rsid w:val="00DA7B93"/>
    <w:rsid w:val="00DB0011"/>
    <w:rsid w:val="00DB0E14"/>
    <w:rsid w:val="00DB2336"/>
    <w:rsid w:val="00DB2ADD"/>
    <w:rsid w:val="00DB3A57"/>
    <w:rsid w:val="00DB3D0C"/>
    <w:rsid w:val="00DB4698"/>
    <w:rsid w:val="00DB569C"/>
    <w:rsid w:val="00DB6F5F"/>
    <w:rsid w:val="00DC0518"/>
    <w:rsid w:val="00DC0B31"/>
    <w:rsid w:val="00DC0F72"/>
    <w:rsid w:val="00DC18D6"/>
    <w:rsid w:val="00DC288B"/>
    <w:rsid w:val="00DC4063"/>
    <w:rsid w:val="00DC4A15"/>
    <w:rsid w:val="00DC6B59"/>
    <w:rsid w:val="00DD0602"/>
    <w:rsid w:val="00DD0D9B"/>
    <w:rsid w:val="00DD166A"/>
    <w:rsid w:val="00DD1AB8"/>
    <w:rsid w:val="00DD2D8C"/>
    <w:rsid w:val="00DD2E3C"/>
    <w:rsid w:val="00DD35AE"/>
    <w:rsid w:val="00DD46F1"/>
    <w:rsid w:val="00DD57D0"/>
    <w:rsid w:val="00DD75C3"/>
    <w:rsid w:val="00DE07DC"/>
    <w:rsid w:val="00DE0BC4"/>
    <w:rsid w:val="00DE22DE"/>
    <w:rsid w:val="00DE2FC6"/>
    <w:rsid w:val="00DE30BB"/>
    <w:rsid w:val="00DE4888"/>
    <w:rsid w:val="00DE52CB"/>
    <w:rsid w:val="00DE5AE5"/>
    <w:rsid w:val="00DE65B5"/>
    <w:rsid w:val="00DE6C37"/>
    <w:rsid w:val="00DE7BAE"/>
    <w:rsid w:val="00DF0F3B"/>
    <w:rsid w:val="00DF34E5"/>
    <w:rsid w:val="00DF58E9"/>
    <w:rsid w:val="00DF61D8"/>
    <w:rsid w:val="00DF648D"/>
    <w:rsid w:val="00DF67B6"/>
    <w:rsid w:val="00DF6BC4"/>
    <w:rsid w:val="00E03E1B"/>
    <w:rsid w:val="00E05C1B"/>
    <w:rsid w:val="00E07819"/>
    <w:rsid w:val="00E07F4D"/>
    <w:rsid w:val="00E106F0"/>
    <w:rsid w:val="00E111DE"/>
    <w:rsid w:val="00E11F3D"/>
    <w:rsid w:val="00E1270F"/>
    <w:rsid w:val="00E12956"/>
    <w:rsid w:val="00E13F1F"/>
    <w:rsid w:val="00E16176"/>
    <w:rsid w:val="00E1726E"/>
    <w:rsid w:val="00E2055F"/>
    <w:rsid w:val="00E213BB"/>
    <w:rsid w:val="00E21D63"/>
    <w:rsid w:val="00E260B9"/>
    <w:rsid w:val="00E265F3"/>
    <w:rsid w:val="00E307D3"/>
    <w:rsid w:val="00E309D5"/>
    <w:rsid w:val="00E35DB0"/>
    <w:rsid w:val="00E36CD0"/>
    <w:rsid w:val="00E37009"/>
    <w:rsid w:val="00E37C13"/>
    <w:rsid w:val="00E40B3D"/>
    <w:rsid w:val="00E42E03"/>
    <w:rsid w:val="00E42F0A"/>
    <w:rsid w:val="00E44627"/>
    <w:rsid w:val="00E4504E"/>
    <w:rsid w:val="00E457F0"/>
    <w:rsid w:val="00E46917"/>
    <w:rsid w:val="00E470B9"/>
    <w:rsid w:val="00E473E2"/>
    <w:rsid w:val="00E476FD"/>
    <w:rsid w:val="00E47988"/>
    <w:rsid w:val="00E47ED9"/>
    <w:rsid w:val="00E5017F"/>
    <w:rsid w:val="00E503B7"/>
    <w:rsid w:val="00E50409"/>
    <w:rsid w:val="00E51988"/>
    <w:rsid w:val="00E51F11"/>
    <w:rsid w:val="00E53D4E"/>
    <w:rsid w:val="00E53F76"/>
    <w:rsid w:val="00E54553"/>
    <w:rsid w:val="00E55A33"/>
    <w:rsid w:val="00E561A5"/>
    <w:rsid w:val="00E601DA"/>
    <w:rsid w:val="00E614DD"/>
    <w:rsid w:val="00E62742"/>
    <w:rsid w:val="00E62F13"/>
    <w:rsid w:val="00E64C95"/>
    <w:rsid w:val="00E66071"/>
    <w:rsid w:val="00E66AAE"/>
    <w:rsid w:val="00E70D91"/>
    <w:rsid w:val="00E70DC4"/>
    <w:rsid w:val="00E7351B"/>
    <w:rsid w:val="00E73D12"/>
    <w:rsid w:val="00E74FC5"/>
    <w:rsid w:val="00E75981"/>
    <w:rsid w:val="00E80066"/>
    <w:rsid w:val="00E833EC"/>
    <w:rsid w:val="00E83B78"/>
    <w:rsid w:val="00E91889"/>
    <w:rsid w:val="00E920B5"/>
    <w:rsid w:val="00E939A0"/>
    <w:rsid w:val="00E93ED0"/>
    <w:rsid w:val="00E9690A"/>
    <w:rsid w:val="00E96FFC"/>
    <w:rsid w:val="00EA04D5"/>
    <w:rsid w:val="00EA0625"/>
    <w:rsid w:val="00EA20FF"/>
    <w:rsid w:val="00EA29C8"/>
    <w:rsid w:val="00EA422B"/>
    <w:rsid w:val="00EA49D7"/>
    <w:rsid w:val="00EA5876"/>
    <w:rsid w:val="00EA72AB"/>
    <w:rsid w:val="00EA7768"/>
    <w:rsid w:val="00EB1A85"/>
    <w:rsid w:val="00EB1B88"/>
    <w:rsid w:val="00EB3DEC"/>
    <w:rsid w:val="00EB4739"/>
    <w:rsid w:val="00EB618F"/>
    <w:rsid w:val="00EB6483"/>
    <w:rsid w:val="00EB66CD"/>
    <w:rsid w:val="00EB675B"/>
    <w:rsid w:val="00EB7F91"/>
    <w:rsid w:val="00EC0C7C"/>
    <w:rsid w:val="00EC0F5F"/>
    <w:rsid w:val="00EC1540"/>
    <w:rsid w:val="00EC2B1E"/>
    <w:rsid w:val="00EC4733"/>
    <w:rsid w:val="00EC56E2"/>
    <w:rsid w:val="00EC5E15"/>
    <w:rsid w:val="00ED190E"/>
    <w:rsid w:val="00ED1D80"/>
    <w:rsid w:val="00ED4C69"/>
    <w:rsid w:val="00ED5C18"/>
    <w:rsid w:val="00ED5F62"/>
    <w:rsid w:val="00ED7B4E"/>
    <w:rsid w:val="00EE0520"/>
    <w:rsid w:val="00EE08DE"/>
    <w:rsid w:val="00EE136C"/>
    <w:rsid w:val="00EE1A5B"/>
    <w:rsid w:val="00EE28C0"/>
    <w:rsid w:val="00EE3E26"/>
    <w:rsid w:val="00EF0569"/>
    <w:rsid w:val="00EF6967"/>
    <w:rsid w:val="00EF6DBD"/>
    <w:rsid w:val="00EF716A"/>
    <w:rsid w:val="00EF7926"/>
    <w:rsid w:val="00F002F2"/>
    <w:rsid w:val="00F01F06"/>
    <w:rsid w:val="00F021B4"/>
    <w:rsid w:val="00F022F6"/>
    <w:rsid w:val="00F028C9"/>
    <w:rsid w:val="00F028E8"/>
    <w:rsid w:val="00F02A6D"/>
    <w:rsid w:val="00F037CC"/>
    <w:rsid w:val="00F068D0"/>
    <w:rsid w:val="00F07476"/>
    <w:rsid w:val="00F10DEC"/>
    <w:rsid w:val="00F112D8"/>
    <w:rsid w:val="00F1195B"/>
    <w:rsid w:val="00F1319B"/>
    <w:rsid w:val="00F134FF"/>
    <w:rsid w:val="00F1417A"/>
    <w:rsid w:val="00F15986"/>
    <w:rsid w:val="00F15A00"/>
    <w:rsid w:val="00F17255"/>
    <w:rsid w:val="00F20044"/>
    <w:rsid w:val="00F2074A"/>
    <w:rsid w:val="00F20D01"/>
    <w:rsid w:val="00F220AC"/>
    <w:rsid w:val="00F22BC1"/>
    <w:rsid w:val="00F23600"/>
    <w:rsid w:val="00F23EB2"/>
    <w:rsid w:val="00F24166"/>
    <w:rsid w:val="00F24A12"/>
    <w:rsid w:val="00F26CD5"/>
    <w:rsid w:val="00F27945"/>
    <w:rsid w:val="00F3123F"/>
    <w:rsid w:val="00F31384"/>
    <w:rsid w:val="00F31A2F"/>
    <w:rsid w:val="00F32704"/>
    <w:rsid w:val="00F329C8"/>
    <w:rsid w:val="00F32A17"/>
    <w:rsid w:val="00F37186"/>
    <w:rsid w:val="00F408D9"/>
    <w:rsid w:val="00F41C07"/>
    <w:rsid w:val="00F41E13"/>
    <w:rsid w:val="00F4533A"/>
    <w:rsid w:val="00F460D6"/>
    <w:rsid w:val="00F46780"/>
    <w:rsid w:val="00F47D55"/>
    <w:rsid w:val="00F47F60"/>
    <w:rsid w:val="00F519BF"/>
    <w:rsid w:val="00F52710"/>
    <w:rsid w:val="00F53ED7"/>
    <w:rsid w:val="00F540A8"/>
    <w:rsid w:val="00F552D5"/>
    <w:rsid w:val="00F565D7"/>
    <w:rsid w:val="00F57169"/>
    <w:rsid w:val="00F61722"/>
    <w:rsid w:val="00F62687"/>
    <w:rsid w:val="00F6305C"/>
    <w:rsid w:val="00F63727"/>
    <w:rsid w:val="00F65487"/>
    <w:rsid w:val="00F65A5E"/>
    <w:rsid w:val="00F66878"/>
    <w:rsid w:val="00F674B2"/>
    <w:rsid w:val="00F6750C"/>
    <w:rsid w:val="00F675A2"/>
    <w:rsid w:val="00F70E68"/>
    <w:rsid w:val="00F73CB0"/>
    <w:rsid w:val="00F73D6F"/>
    <w:rsid w:val="00F73FA5"/>
    <w:rsid w:val="00F745A8"/>
    <w:rsid w:val="00F755FF"/>
    <w:rsid w:val="00F758E6"/>
    <w:rsid w:val="00F76446"/>
    <w:rsid w:val="00F77EB7"/>
    <w:rsid w:val="00F80A45"/>
    <w:rsid w:val="00F80FFF"/>
    <w:rsid w:val="00F82E56"/>
    <w:rsid w:val="00F833D3"/>
    <w:rsid w:val="00F8376A"/>
    <w:rsid w:val="00F83A2F"/>
    <w:rsid w:val="00F847F9"/>
    <w:rsid w:val="00F853BB"/>
    <w:rsid w:val="00F85699"/>
    <w:rsid w:val="00F8655F"/>
    <w:rsid w:val="00F86D8E"/>
    <w:rsid w:val="00F91507"/>
    <w:rsid w:val="00F926DB"/>
    <w:rsid w:val="00F92F28"/>
    <w:rsid w:val="00F94337"/>
    <w:rsid w:val="00F9617C"/>
    <w:rsid w:val="00F9691D"/>
    <w:rsid w:val="00F97A45"/>
    <w:rsid w:val="00FA0087"/>
    <w:rsid w:val="00FA0A7A"/>
    <w:rsid w:val="00FA1783"/>
    <w:rsid w:val="00FA2AD6"/>
    <w:rsid w:val="00FA5773"/>
    <w:rsid w:val="00FA6ED8"/>
    <w:rsid w:val="00FA7532"/>
    <w:rsid w:val="00FB087D"/>
    <w:rsid w:val="00FB0FEF"/>
    <w:rsid w:val="00FB27C2"/>
    <w:rsid w:val="00FB3E7C"/>
    <w:rsid w:val="00FB518B"/>
    <w:rsid w:val="00FB5ABC"/>
    <w:rsid w:val="00FB6E56"/>
    <w:rsid w:val="00FC0616"/>
    <w:rsid w:val="00FC0A1C"/>
    <w:rsid w:val="00FC2000"/>
    <w:rsid w:val="00FC2143"/>
    <w:rsid w:val="00FC254C"/>
    <w:rsid w:val="00FC6EAB"/>
    <w:rsid w:val="00FC6EE4"/>
    <w:rsid w:val="00FD0675"/>
    <w:rsid w:val="00FD09E2"/>
    <w:rsid w:val="00FD1B28"/>
    <w:rsid w:val="00FD29A5"/>
    <w:rsid w:val="00FD378D"/>
    <w:rsid w:val="00FD41AB"/>
    <w:rsid w:val="00FD5F0A"/>
    <w:rsid w:val="00FD6F24"/>
    <w:rsid w:val="00FD737B"/>
    <w:rsid w:val="00FD7BB9"/>
    <w:rsid w:val="00FE004E"/>
    <w:rsid w:val="00FE101A"/>
    <w:rsid w:val="00FE2E3F"/>
    <w:rsid w:val="00FE37E8"/>
    <w:rsid w:val="00FE4956"/>
    <w:rsid w:val="00FE578F"/>
    <w:rsid w:val="00FE61B8"/>
    <w:rsid w:val="00FF2013"/>
    <w:rsid w:val="00FF422F"/>
    <w:rsid w:val="00FF625F"/>
    <w:rsid w:val="2B34C8F1"/>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DCA"/>
    <w:pPr>
      <w:spacing w:after="160" w:line="256" w:lineRule="auto"/>
    </w:pPr>
    <w:rPr>
      <w:sz w:val="22"/>
      <w:szCs w:val="22"/>
      <w:lang w:eastAsia="en-US"/>
    </w:rPr>
  </w:style>
  <w:style w:type="paragraph" w:styleId="Heading1">
    <w:name w:val="heading 1"/>
    <w:basedOn w:val="Normal"/>
    <w:next w:val="Normal"/>
    <w:link w:val="Heading1Char"/>
    <w:uiPriority w:val="9"/>
    <w:qFormat/>
    <w:rsid w:val="000D1CDB"/>
    <w:pPr>
      <w:keepNext/>
      <w:spacing w:before="240" w:after="60" w:line="276" w:lineRule="auto"/>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List1"/>
    <w:basedOn w:val="Normal"/>
    <w:autoRedefine/>
    <w:uiPriority w:val="34"/>
    <w:qFormat/>
    <w:rsid w:val="00240DF6"/>
    <w:pPr>
      <w:numPr>
        <w:numId w:val="1"/>
      </w:numPr>
      <w:spacing w:after="200" w:line="276" w:lineRule="auto"/>
      <w:contextualSpacing/>
    </w:pPr>
    <w:rPr>
      <w:rFonts w:ascii="Verdana" w:hAnsi="Verdana"/>
      <w:b/>
      <w:sz w:val="20"/>
    </w:rPr>
  </w:style>
  <w:style w:type="paragraph" w:styleId="Header">
    <w:name w:val="header"/>
    <w:basedOn w:val="Normal"/>
    <w:link w:val="HeaderChar"/>
    <w:uiPriority w:val="99"/>
    <w:unhideWhenUsed/>
    <w:rsid w:val="000513B7"/>
    <w:pPr>
      <w:tabs>
        <w:tab w:val="center" w:pos="4703"/>
        <w:tab w:val="right" w:pos="9406"/>
      </w:tabs>
      <w:spacing w:after="0" w:line="240" w:lineRule="auto"/>
    </w:pPr>
    <w:rPr>
      <w:rFonts w:ascii="Verdana" w:hAnsi="Verdana"/>
      <w:sz w:val="20"/>
      <w:szCs w:val="20"/>
      <w:lang w:val="x-none" w:eastAsia="x-none"/>
    </w:rPr>
  </w:style>
  <w:style w:type="character" w:customStyle="1" w:styleId="HeaderChar">
    <w:name w:val="Header Char"/>
    <w:link w:val="Header"/>
    <w:uiPriority w:val="99"/>
    <w:rsid w:val="000513B7"/>
    <w:rPr>
      <w:rFonts w:ascii="Verdana" w:hAnsi="Verdana"/>
      <w:sz w:val="20"/>
    </w:rPr>
  </w:style>
  <w:style w:type="paragraph" w:styleId="Footer">
    <w:name w:val="footer"/>
    <w:basedOn w:val="Normal"/>
    <w:link w:val="FooterChar"/>
    <w:uiPriority w:val="99"/>
    <w:unhideWhenUsed/>
    <w:rsid w:val="000513B7"/>
    <w:pPr>
      <w:tabs>
        <w:tab w:val="center" w:pos="4703"/>
        <w:tab w:val="right" w:pos="9406"/>
      </w:tabs>
      <w:spacing w:after="0" w:line="240" w:lineRule="auto"/>
    </w:pPr>
    <w:rPr>
      <w:rFonts w:ascii="Verdana" w:hAnsi="Verdana"/>
      <w:sz w:val="20"/>
      <w:szCs w:val="20"/>
      <w:lang w:val="x-none" w:eastAsia="x-none"/>
    </w:rPr>
  </w:style>
  <w:style w:type="character" w:customStyle="1" w:styleId="FooterChar">
    <w:name w:val="Footer Char"/>
    <w:link w:val="Footer"/>
    <w:uiPriority w:val="99"/>
    <w:rsid w:val="000513B7"/>
    <w:rPr>
      <w:rFonts w:ascii="Verdana" w:hAnsi="Verdana"/>
      <w:sz w:val="20"/>
    </w:rPr>
  </w:style>
  <w:style w:type="paragraph" w:styleId="BalloonText">
    <w:name w:val="Balloon Text"/>
    <w:basedOn w:val="Normal"/>
    <w:link w:val="BalloonTextChar"/>
    <w:uiPriority w:val="99"/>
    <w:semiHidden/>
    <w:unhideWhenUsed/>
    <w:rsid w:val="000513B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513B7"/>
    <w:rPr>
      <w:rFonts w:ascii="Tahoma" w:hAnsi="Tahoma" w:cs="Tahoma"/>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5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rsid w:val="000222FE"/>
    <w:pPr>
      <w:spacing w:after="120" w:line="240" w:lineRule="auto"/>
    </w:pPr>
    <w:rPr>
      <w:rFonts w:ascii="HebarU" w:eastAsia="Times New Roman" w:hAnsi="HebarU"/>
      <w:sz w:val="16"/>
      <w:szCs w:val="16"/>
    </w:rPr>
  </w:style>
  <w:style w:type="paragraph" w:styleId="BodyText">
    <w:name w:val="Body Text"/>
    <w:basedOn w:val="Normal"/>
    <w:rsid w:val="000222FE"/>
    <w:pPr>
      <w:spacing w:after="120" w:line="240" w:lineRule="auto"/>
    </w:pPr>
    <w:rPr>
      <w:rFonts w:ascii="HebarU" w:eastAsia="Times New Roman" w:hAnsi="HebarU"/>
      <w:sz w:val="24"/>
      <w:szCs w:val="20"/>
    </w:rPr>
  </w:style>
  <w:style w:type="paragraph" w:styleId="BodyTextIndent">
    <w:name w:val="Body Text Indent"/>
    <w:basedOn w:val="Normal"/>
    <w:rsid w:val="00C86CD6"/>
    <w:pPr>
      <w:spacing w:after="120" w:line="276" w:lineRule="auto"/>
      <w:ind w:left="283"/>
    </w:pPr>
    <w:rPr>
      <w:rFonts w:ascii="Verdana" w:hAnsi="Verdana"/>
      <w:sz w:val="20"/>
    </w:rPr>
  </w:style>
  <w:style w:type="paragraph" w:styleId="BodyTextIndent2">
    <w:name w:val="Body Text Indent 2"/>
    <w:basedOn w:val="Normal"/>
    <w:rsid w:val="00C86CD6"/>
    <w:pPr>
      <w:spacing w:after="120" w:line="480" w:lineRule="auto"/>
      <w:ind w:left="283"/>
    </w:pPr>
    <w:rPr>
      <w:rFonts w:ascii="Verdana" w:hAnsi="Verdana"/>
      <w:sz w:val="20"/>
    </w:rPr>
  </w:style>
  <w:style w:type="character" w:customStyle="1" w:styleId="Heading1Char">
    <w:name w:val="Heading 1 Char"/>
    <w:link w:val="Heading1"/>
    <w:uiPriority w:val="9"/>
    <w:rsid w:val="000D1CDB"/>
    <w:rPr>
      <w:rFonts w:ascii="Calibri Light" w:eastAsia="Times New Roman" w:hAnsi="Calibri Light" w:cs="Times New Roman"/>
      <w:b/>
      <w:bCs/>
      <w:kern w:val="32"/>
      <w:sz w:val="32"/>
      <w:szCs w:val="32"/>
      <w:lang w:val="en-GB"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unhideWhenUsed/>
    <w:rsid w:val="009E4EE1"/>
    <w:pPr>
      <w:spacing w:after="200" w:line="276" w:lineRule="auto"/>
    </w:pPr>
    <w:rPr>
      <w:rFonts w:ascii="Verdana" w:hAnsi="Verdana"/>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9E4EE1"/>
    <w:rPr>
      <w:rFonts w:ascii="Verdana" w:hAnsi="Verdana"/>
      <w:lang w:val="en-GB"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locked/>
    <w:rsid w:val="00A07098"/>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916E-3222-4908-AED5-2483D5A4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4961</Words>
  <Characters>28278</Characters>
  <Application>Microsoft Office Word</Application>
  <DocSecurity>0</DocSecurity>
  <Lines>235</Lines>
  <Paragraphs>66</Paragraphs>
  <ScaleCrop>false</ScaleCrop>
  <Company/>
  <LinksUpToDate>false</LinksUpToDate>
  <CharactersWithSpaces>33173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Mariya Stanevska</cp:lastModifiedBy>
  <cp:revision>5</cp:revision>
  <cp:lastPrinted>2017-11-08T14:49:00Z</cp:lastPrinted>
  <dcterms:created xsi:type="dcterms:W3CDTF">2022-08-19T13:20:00Z</dcterms:created>
  <dcterms:modified xsi:type="dcterms:W3CDTF">2022-09-05T07:46:00Z</dcterms:modified>
</cp:coreProperties>
</file>